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8A28E" w14:textId="5F01C2E3" w:rsidR="005D79D3" w:rsidRPr="005D79D3" w:rsidRDefault="00D26E0A" w:rsidP="005D79D3">
      <w:pPr>
        <w:spacing w:line="360" w:lineRule="auto"/>
        <w:jc w:val="right"/>
        <w:rPr>
          <w:rFonts w:ascii="Arial" w:hAnsi="Arial" w:cs="Arial"/>
          <w:b/>
          <w:i/>
          <w:color w:val="FF0000"/>
        </w:rPr>
      </w:pPr>
      <w:r>
        <w:rPr>
          <w:rFonts w:ascii="Arial" w:hAnsi="Arial" w:cs="Arial"/>
          <w:b/>
          <w:i/>
          <w:noProof/>
          <w:lang w:eastAsia="en-GB"/>
        </w:rPr>
        <mc:AlternateContent>
          <mc:Choice Requires="wps">
            <w:drawing>
              <wp:anchor distT="0" distB="0" distL="114300" distR="114300" simplePos="0" relativeHeight="251659264" behindDoc="0" locked="0" layoutInCell="1" allowOverlap="1" wp14:anchorId="2C99F3E5" wp14:editId="0A84AF60">
                <wp:simplePos x="0" y="0"/>
                <wp:positionH relativeFrom="column">
                  <wp:posOffset>-295422</wp:posOffset>
                </wp:positionH>
                <wp:positionV relativeFrom="paragraph">
                  <wp:posOffset>-168811</wp:posOffset>
                </wp:positionV>
                <wp:extent cx="6246056" cy="1927274"/>
                <wp:effectExtent l="0" t="0" r="21590" b="15875"/>
                <wp:wrapNone/>
                <wp:docPr id="1" name="Rectangle 1"/>
                <wp:cNvGraphicFramePr/>
                <a:graphic xmlns:a="http://schemas.openxmlformats.org/drawingml/2006/main">
                  <a:graphicData uri="http://schemas.microsoft.com/office/word/2010/wordprocessingShape">
                    <wps:wsp>
                      <wps:cNvSpPr/>
                      <wps:spPr>
                        <a:xfrm>
                          <a:off x="0" y="0"/>
                          <a:ext cx="6246056" cy="1927274"/>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0C662B" id="Rectangle 1" o:spid="_x0000_s1026" style="position:absolute;margin-left:-23.25pt;margin-top:-13.3pt;width:491.8pt;height:15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RJawIAADgFAAAOAAAAZHJzL2Uyb0RvYy54bWysVE1v2zAMvQ/YfxB0Xx0baboGdYogRYcB&#10;RVssHXpWZSkxJosapcTJfv0o2XGyLqdhF5sUyccPPermdtcYtlXoa7Alzy9GnCkroartquTfX+4/&#10;febMB2ErYcCqku+V57ezjx9uWjdVBazBVAoZgVg/bV3J1yG4aZZ5uVaN8BfglCWjBmxEIBVXWYWi&#10;JfTGZMVoNMlawMohSOU9nd51Rj5L+ForGZ609iowU3KqLaQvpu9b/GazGzFdoXDrWvZliH+oohG1&#10;paQD1J0Igm2w/guqqSWCBx0uJDQZaF1LlXqgbvLRu26Wa+FU6oWG490wJv//YOXjdumekcbQOj/1&#10;JMYudhqb+Kf62C4Naz8MS+0Ck3Q4KcaT0eWEM0m2/Lq4Kq7GcZzZMdyhD18UNCwKJUe6jTQksX3w&#10;oXM9uMRsFu5rY9KNGBsPPJi6imdJiZRQC4NsK+gywy7vs514Ue4YmR17SVLYGxUhjP2mNKsrqr5I&#10;hSSaHTGFlMqGSY+bvGOYpgqGwPxcoAmHYnrfGKYS/YbA0bnAPzMOESkr2DAEN7UFPAdQ/Rgyd/6H&#10;7rueY/tvUO2fkSF05PdO3td0Hw/Ch2eBxHbaC9rg8EQfbaAtOfQSZ2vAX+fOoz+RkKyctbQ9Jfc/&#10;NwIVZ+arJXpe5+NxXLekjC+vClLw1PJ2arGbZgF0pzm9FU4mMfoHcxA1QvNKiz6PWckkrKTcJZcB&#10;D8oidFtNT4VU83lyoxVzIjzYpZMRPE418u1l9yrQ9aQMxOdHOGyamL7jZucbIy3MNwF0nYh7nGs/&#10;b1rPRP3+KYn7f6onr+ODN/sNAAD//wMAUEsDBBQABgAIAAAAIQA7aOLe5AAAAAsBAAAPAAAAZHJz&#10;L2Rvd25yZXYueG1sTI/BSgMxEIbvgu8QRvBS2mxXTe262VKE2iIoWPXgLd1MN4ubSdik7fr2jSe9&#10;zTAf/3x/uRhsx47Yh9aRhOkkA4ZUO91SI+HjfTW+BxaiIq06RyjhBwMsqsuLUhXanegNj9vYsBRC&#10;oVASTIy+4DzUBq0KE+eR0m3veqtiWvuG616dUrjteJ5lglvVUvpglMdHg/X39mAlrNZmtOTPL59+&#10;E173Nt/4p/XoS8rrq2H5ACziEP9g+NVP6lAlp507kA6skzC+FXcJTUMuBLBEzG9mU2A7CflMzIFX&#10;Jf/foToDAAD//wMAUEsBAi0AFAAGAAgAAAAhALaDOJL+AAAA4QEAABMAAAAAAAAAAAAAAAAAAAAA&#10;AFtDb250ZW50X1R5cGVzXS54bWxQSwECLQAUAAYACAAAACEAOP0h/9YAAACUAQAACwAAAAAAAAAA&#10;AAAAAAAvAQAAX3JlbHMvLnJlbHNQSwECLQAUAAYACAAAACEASUzESWsCAAA4BQAADgAAAAAAAAAA&#10;AAAAAAAuAgAAZHJzL2Uyb0RvYy54bWxQSwECLQAUAAYACAAAACEAO2ji3uQAAAALAQAADwAAAAAA&#10;AAAAAAAAAADFBAAAZHJzL2Rvd25yZXYueG1sUEsFBgAAAAAEAAQA8wAAANYFAAAAAA==&#10;" filled="f" strokecolor="black [3213]" strokeweight="2pt"/>
            </w:pict>
          </mc:Fallback>
        </mc:AlternateContent>
      </w:r>
      <w:r w:rsidR="005D79D3" w:rsidRPr="008F464A">
        <w:rPr>
          <w:rFonts w:ascii="Arial" w:hAnsi="Arial" w:cs="Arial"/>
          <w:b/>
          <w:i/>
          <w:color w:val="FF0000"/>
        </w:rPr>
        <w:t>P</w:t>
      </w:r>
      <w:r w:rsidR="005D79D3" w:rsidRPr="005D79D3">
        <w:rPr>
          <w:rFonts w:ascii="Arial" w:hAnsi="Arial" w:cs="Arial"/>
          <w:b/>
          <w:i/>
          <w:color w:val="FF0000"/>
        </w:rPr>
        <w:t xml:space="preserve">lease delete before sending </w:t>
      </w:r>
    </w:p>
    <w:p w14:paraId="6042EF9E" w14:textId="5D15DBFE" w:rsidR="00D26E0A" w:rsidRDefault="005D79D3" w:rsidP="00D26E0A">
      <w:pPr>
        <w:spacing w:line="360" w:lineRule="auto"/>
        <w:rPr>
          <w:rFonts w:ascii="Arial" w:hAnsi="Arial" w:cs="Arial"/>
          <w:i/>
        </w:rPr>
      </w:pPr>
      <w:r w:rsidRPr="008F464A">
        <w:rPr>
          <w:rFonts w:ascii="Arial" w:hAnsi="Arial" w:cs="Arial"/>
          <w:b/>
          <w:i/>
        </w:rPr>
        <w:t>Top Tips:</w:t>
      </w:r>
      <w:r>
        <w:rPr>
          <w:rFonts w:ascii="Arial" w:hAnsi="Arial" w:cs="Arial"/>
          <w:i/>
        </w:rPr>
        <w:t xml:space="preserve"> </w:t>
      </w:r>
      <w:r w:rsidR="00D26E0A">
        <w:rPr>
          <w:rFonts w:ascii="Arial" w:hAnsi="Arial" w:cs="Arial"/>
          <w:i/>
        </w:rPr>
        <w:t xml:space="preserve">Use this press release template </w:t>
      </w:r>
      <w:r w:rsidR="00D26E0A" w:rsidRPr="008F464A">
        <w:rPr>
          <w:rFonts w:ascii="Arial" w:hAnsi="Arial" w:cs="Arial"/>
          <w:i/>
          <w:u w:val="single"/>
        </w:rPr>
        <w:t>before</w:t>
      </w:r>
      <w:r w:rsidR="00D26E0A">
        <w:rPr>
          <w:rFonts w:ascii="Arial" w:hAnsi="Arial" w:cs="Arial"/>
          <w:i/>
        </w:rPr>
        <w:t xml:space="preserve"> your event to let people</w:t>
      </w:r>
      <w:r w:rsidR="00CD7F07">
        <w:rPr>
          <w:rFonts w:ascii="Arial" w:hAnsi="Arial" w:cs="Arial"/>
          <w:i/>
        </w:rPr>
        <w:t xml:space="preserve"> in your local area</w:t>
      </w:r>
      <w:r w:rsidR="00D26E0A">
        <w:rPr>
          <w:rFonts w:ascii="Arial" w:hAnsi="Arial" w:cs="Arial"/>
          <w:i/>
        </w:rPr>
        <w:t xml:space="preserve"> know you are supporting Breast Cancer Now’s Afternoon Tea event. Edit the sections in</w:t>
      </w:r>
      <w:r w:rsidR="00D26E0A">
        <w:rPr>
          <w:rFonts w:ascii="Arial" w:hAnsi="Arial" w:cs="Arial"/>
          <w:i/>
          <w:color w:val="FF66CC"/>
        </w:rPr>
        <w:t xml:space="preserve"> </w:t>
      </w:r>
      <w:r w:rsidR="00D26E0A" w:rsidRPr="00D26E0A">
        <w:rPr>
          <w:rFonts w:ascii="Arial" w:hAnsi="Arial" w:cs="Arial"/>
          <w:b/>
          <w:i/>
          <w:color w:val="000000" w:themeColor="text1"/>
          <w:highlight w:val="yellow"/>
        </w:rPr>
        <w:t>yellow</w:t>
      </w:r>
      <w:r w:rsidR="00D26E0A">
        <w:rPr>
          <w:rFonts w:ascii="Arial" w:hAnsi="Arial" w:cs="Arial"/>
          <w:i/>
          <w:color w:val="FF0000"/>
        </w:rPr>
        <w:t xml:space="preserve"> </w:t>
      </w:r>
      <w:r w:rsidR="00D26E0A">
        <w:rPr>
          <w:rFonts w:ascii="Arial" w:hAnsi="Arial" w:cs="Arial"/>
          <w:i/>
        </w:rPr>
        <w:t xml:space="preserve">with your own information and email it to your local newspaper and/or radio station as soon as you have set a date for your event. Don’t forget to </w:t>
      </w:r>
      <w:proofErr w:type="gramStart"/>
      <w:r w:rsidR="00D26E0A">
        <w:rPr>
          <w:rFonts w:ascii="Arial" w:hAnsi="Arial" w:cs="Arial"/>
          <w:i/>
        </w:rPr>
        <w:t>proof read</w:t>
      </w:r>
      <w:proofErr w:type="gramEnd"/>
      <w:r w:rsidR="00D26E0A">
        <w:rPr>
          <w:rFonts w:ascii="Arial" w:hAnsi="Arial" w:cs="Arial"/>
          <w:i/>
        </w:rPr>
        <w:t xml:space="preserve"> before sending and remove any yellow text </w:t>
      </w:r>
      <w:r w:rsidR="00CD7F07">
        <w:rPr>
          <w:rFonts w:ascii="Arial" w:hAnsi="Arial" w:cs="Arial"/>
          <w:i/>
        </w:rPr>
        <w:t xml:space="preserve">/ </w:t>
      </w:r>
      <w:r w:rsidR="00D26E0A">
        <w:rPr>
          <w:rFonts w:ascii="Arial" w:hAnsi="Arial" w:cs="Arial"/>
          <w:i/>
        </w:rPr>
        <w:t>these instructions.</w:t>
      </w:r>
    </w:p>
    <w:p w14:paraId="34A1D99B" w14:textId="2AA59417" w:rsidR="00D26E0A" w:rsidRDefault="00D26E0A" w:rsidP="00B22940">
      <w:pPr>
        <w:jc w:val="both"/>
        <w:rPr>
          <w:rFonts w:ascii="Arial" w:hAnsi="Arial" w:cs="Arial"/>
          <w:b/>
          <w:sz w:val="22"/>
          <w:szCs w:val="22"/>
          <w:lang w:val="en-US"/>
        </w:rPr>
      </w:pPr>
    </w:p>
    <w:p w14:paraId="2D2EF0A7" w14:textId="77777777" w:rsidR="008F464A" w:rsidRDefault="008F464A" w:rsidP="00B22940">
      <w:pPr>
        <w:jc w:val="both"/>
        <w:rPr>
          <w:rFonts w:ascii="Arial" w:hAnsi="Arial" w:cs="Arial"/>
          <w:b/>
          <w:sz w:val="22"/>
          <w:szCs w:val="22"/>
          <w:lang w:val="en-US"/>
        </w:rPr>
      </w:pPr>
    </w:p>
    <w:p w14:paraId="49366492" w14:textId="02EF627C" w:rsidR="00B22940" w:rsidRDefault="00B22940" w:rsidP="00B22940">
      <w:pPr>
        <w:jc w:val="both"/>
        <w:rPr>
          <w:rFonts w:ascii="Arial" w:hAnsi="Arial" w:cs="Arial"/>
          <w:b/>
          <w:sz w:val="22"/>
          <w:szCs w:val="22"/>
          <w:lang w:val="en-US"/>
        </w:rPr>
      </w:pPr>
      <w:r w:rsidRPr="000F3C6A">
        <w:rPr>
          <w:rFonts w:ascii="Arial" w:hAnsi="Arial" w:cs="Arial"/>
          <w:b/>
          <w:sz w:val="22"/>
          <w:szCs w:val="22"/>
          <w:lang w:val="en-US"/>
        </w:rPr>
        <w:t>Press release</w:t>
      </w:r>
    </w:p>
    <w:p w14:paraId="627AD381" w14:textId="77777777" w:rsidR="00A718E2" w:rsidRPr="000F3C6A" w:rsidRDefault="00A718E2" w:rsidP="004D5B3E">
      <w:pPr>
        <w:spacing w:line="360" w:lineRule="auto"/>
        <w:jc w:val="both"/>
        <w:rPr>
          <w:rFonts w:ascii="Arial" w:hAnsi="Arial" w:cs="Arial"/>
          <w:b/>
          <w:sz w:val="22"/>
          <w:szCs w:val="22"/>
          <w:lang w:val="en-US"/>
        </w:rPr>
      </w:pPr>
    </w:p>
    <w:p w14:paraId="46BD1D1D" w14:textId="77777777" w:rsidR="00702E1F" w:rsidRPr="000F3C6A" w:rsidRDefault="00702E1F" w:rsidP="004D5B3E">
      <w:pPr>
        <w:autoSpaceDE w:val="0"/>
        <w:autoSpaceDN w:val="0"/>
        <w:adjustRightInd w:val="0"/>
        <w:spacing w:line="360" w:lineRule="auto"/>
        <w:contextualSpacing/>
        <w:jc w:val="both"/>
        <w:rPr>
          <w:rFonts w:ascii="Arial" w:hAnsi="Arial" w:cs="Arial"/>
          <w:bCs/>
        </w:rPr>
      </w:pPr>
      <w:r w:rsidRPr="000F3C6A">
        <w:rPr>
          <w:rFonts w:ascii="Arial" w:hAnsi="Arial" w:cs="Arial"/>
          <w:bCs/>
        </w:rPr>
        <w:t xml:space="preserve">Contact </w:t>
      </w:r>
      <w:r w:rsidRPr="000F3C6A">
        <w:rPr>
          <w:rFonts w:ascii="Arial" w:hAnsi="Arial" w:cs="Arial"/>
          <w:bCs/>
          <w:highlight w:val="yellow"/>
        </w:rPr>
        <w:t xml:space="preserve">(insert full name), </w:t>
      </w:r>
      <w:r w:rsidR="009C0741" w:rsidRPr="000F3C6A">
        <w:rPr>
          <w:rFonts w:ascii="Arial" w:hAnsi="Arial" w:cs="Arial"/>
          <w:bCs/>
          <w:highlight w:val="yellow"/>
        </w:rPr>
        <w:t>(ins</w:t>
      </w:r>
      <w:r w:rsidRPr="000F3C6A">
        <w:rPr>
          <w:rFonts w:ascii="Arial" w:hAnsi="Arial" w:cs="Arial"/>
          <w:bCs/>
          <w:highlight w:val="yellow"/>
        </w:rPr>
        <w:t xml:space="preserve">ert </w:t>
      </w:r>
      <w:r w:rsidR="00F74D7B" w:rsidRPr="000F3C6A">
        <w:rPr>
          <w:rFonts w:ascii="Arial" w:hAnsi="Arial" w:cs="Arial"/>
          <w:bCs/>
          <w:highlight w:val="yellow"/>
        </w:rPr>
        <w:t>telephone numb</w:t>
      </w:r>
      <w:r w:rsidRPr="000F3C6A">
        <w:rPr>
          <w:rFonts w:ascii="Arial" w:hAnsi="Arial" w:cs="Arial"/>
          <w:bCs/>
          <w:highlight w:val="yellow"/>
        </w:rPr>
        <w:t>er)</w:t>
      </w:r>
      <w:r w:rsidRPr="000F3C6A">
        <w:rPr>
          <w:rFonts w:ascii="Arial" w:hAnsi="Arial" w:cs="Arial"/>
          <w:bCs/>
        </w:rPr>
        <w:t xml:space="preserve"> or </w:t>
      </w:r>
      <w:r w:rsidRPr="000F3C6A">
        <w:rPr>
          <w:rFonts w:ascii="Arial" w:hAnsi="Arial" w:cs="Arial"/>
          <w:bCs/>
          <w:highlight w:val="yellow"/>
        </w:rPr>
        <w:t>(insert email address)</w:t>
      </w:r>
    </w:p>
    <w:p w14:paraId="6012C6D6" w14:textId="77777777" w:rsidR="00702E1F" w:rsidRPr="00C26317" w:rsidRDefault="008B7FEF" w:rsidP="004D5B3E">
      <w:pPr>
        <w:autoSpaceDE w:val="0"/>
        <w:autoSpaceDN w:val="0"/>
        <w:adjustRightInd w:val="0"/>
        <w:spacing w:line="360" w:lineRule="auto"/>
        <w:contextualSpacing/>
        <w:jc w:val="both"/>
        <w:rPr>
          <w:rFonts w:asciiTheme="minorHAnsi" w:hAnsiTheme="minorHAnsi" w:cs="Arial"/>
          <w:bCs/>
        </w:rPr>
      </w:pPr>
      <w:hyperlink r:id="rId8" w:history="1"/>
    </w:p>
    <w:p w14:paraId="6BC36724" w14:textId="636428F7" w:rsidR="008514CA" w:rsidRDefault="000372E4" w:rsidP="004D5B3E">
      <w:pPr>
        <w:spacing w:line="360" w:lineRule="auto"/>
        <w:jc w:val="center"/>
        <w:rPr>
          <w:rFonts w:asciiTheme="minorHAnsi" w:hAnsiTheme="minorHAnsi" w:cs="Arial"/>
          <w:b/>
          <w:sz w:val="36"/>
          <w:szCs w:val="36"/>
          <w:lang w:val="en-US"/>
        </w:rPr>
      </w:pPr>
      <w:r>
        <w:rPr>
          <w:rFonts w:asciiTheme="minorHAnsi" w:hAnsiTheme="minorHAnsi" w:cs="Arial"/>
          <w:b/>
          <w:sz w:val="36"/>
          <w:szCs w:val="36"/>
          <w:lang w:val="en-US"/>
        </w:rPr>
        <w:t>TEACUPS AT THE READY</w:t>
      </w:r>
      <w:r w:rsidR="00D26E0A">
        <w:rPr>
          <w:rFonts w:asciiTheme="minorHAnsi" w:hAnsiTheme="minorHAnsi" w:cs="Arial"/>
          <w:b/>
          <w:sz w:val="36"/>
          <w:szCs w:val="36"/>
          <w:lang w:val="en-US"/>
        </w:rPr>
        <w:t xml:space="preserve">! </w:t>
      </w:r>
    </w:p>
    <w:p w14:paraId="3AB4501C" w14:textId="77777777" w:rsidR="000372E4" w:rsidRPr="00153C8E" w:rsidRDefault="000372E4" w:rsidP="000372E4">
      <w:pPr>
        <w:rPr>
          <w:rFonts w:ascii="Arial" w:eastAsiaTheme="minorHAnsi" w:hAnsi="Arial" w:cs="Arial"/>
          <w:b/>
          <w:sz w:val="22"/>
          <w:szCs w:val="22"/>
          <w:lang w:val="en-US"/>
        </w:rPr>
      </w:pPr>
      <w:r w:rsidRPr="001740C1">
        <w:rPr>
          <w:rFonts w:ascii="Arial" w:hAnsi="Arial" w:cs="Arial"/>
          <w:b/>
          <w:sz w:val="22"/>
          <w:szCs w:val="22"/>
          <w:lang w:val="en-US"/>
        </w:rPr>
        <w:t>This August, Breast Cancer Now’s annual flagship fundraising event, Afternoon Tea is back, raising vital funds for</w:t>
      </w:r>
      <w:r w:rsidRPr="001740C1">
        <w:rPr>
          <w:rFonts w:ascii="Arial" w:eastAsiaTheme="minorHAnsi" w:hAnsi="Arial" w:cs="Arial"/>
          <w:b/>
          <w:sz w:val="22"/>
          <w:szCs w:val="22"/>
          <w:lang w:val="en-US"/>
        </w:rPr>
        <w:t xml:space="preserve"> world-class </w:t>
      </w:r>
      <w:r w:rsidRPr="001740C1">
        <w:rPr>
          <w:rFonts w:ascii="Arial" w:hAnsi="Arial" w:cs="Arial"/>
          <w:b/>
          <w:sz w:val="22"/>
          <w:szCs w:val="22"/>
          <w:lang w:val="en-US"/>
        </w:rPr>
        <w:t xml:space="preserve">breast </w:t>
      </w:r>
      <w:r w:rsidRPr="001740C1">
        <w:rPr>
          <w:rFonts w:ascii="Arial" w:eastAsiaTheme="minorHAnsi" w:hAnsi="Arial" w:cs="Arial"/>
          <w:b/>
          <w:sz w:val="22"/>
          <w:szCs w:val="22"/>
          <w:lang w:val="en-US"/>
        </w:rPr>
        <w:t>research and life-changing support.</w:t>
      </w:r>
    </w:p>
    <w:p w14:paraId="52C62278" w14:textId="77777777" w:rsidR="00261BEC" w:rsidRPr="00C26317" w:rsidRDefault="00261BEC" w:rsidP="004D5B3E">
      <w:pPr>
        <w:spacing w:line="360" w:lineRule="auto"/>
        <w:jc w:val="center"/>
        <w:rPr>
          <w:rFonts w:asciiTheme="minorHAnsi" w:hAnsiTheme="minorHAnsi" w:cs="Arial"/>
          <w:sz w:val="22"/>
          <w:szCs w:val="22"/>
          <w:lang w:val="en-US"/>
        </w:rPr>
      </w:pPr>
    </w:p>
    <w:p w14:paraId="41A9D380" w14:textId="24E710FD" w:rsidR="001144A7" w:rsidRPr="00121718" w:rsidRDefault="001A41B7" w:rsidP="004D5B3E">
      <w:pPr>
        <w:autoSpaceDE w:val="0"/>
        <w:autoSpaceDN w:val="0"/>
        <w:adjustRightInd w:val="0"/>
        <w:spacing w:line="360" w:lineRule="auto"/>
        <w:jc w:val="both"/>
        <w:rPr>
          <w:rFonts w:ascii="Arial" w:hAnsi="Arial" w:cs="Arial"/>
          <w:color w:val="000000"/>
          <w:sz w:val="22"/>
          <w:szCs w:val="22"/>
        </w:rPr>
      </w:pPr>
      <w:r w:rsidRPr="000372E4">
        <w:rPr>
          <w:rFonts w:ascii="Arial" w:hAnsi="Arial" w:cs="Arial"/>
          <w:color w:val="000000"/>
          <w:sz w:val="22"/>
          <w:szCs w:val="22"/>
          <w:highlight w:val="yellow"/>
        </w:rPr>
        <w:t>[</w:t>
      </w:r>
      <w:r w:rsidR="00C5188F" w:rsidRPr="000372E4">
        <w:rPr>
          <w:rFonts w:ascii="Arial" w:hAnsi="Arial" w:cs="Arial"/>
          <w:color w:val="000000"/>
          <w:sz w:val="22"/>
          <w:szCs w:val="22"/>
          <w:highlight w:val="yellow"/>
        </w:rPr>
        <w:t xml:space="preserve">Insert </w:t>
      </w:r>
      <w:r w:rsidR="009F584D" w:rsidRPr="000372E4">
        <w:rPr>
          <w:rFonts w:ascii="Arial" w:hAnsi="Arial" w:cs="Arial"/>
          <w:color w:val="000000"/>
          <w:sz w:val="22"/>
          <w:szCs w:val="22"/>
          <w:highlight w:val="yellow"/>
        </w:rPr>
        <w:t>name</w:t>
      </w:r>
      <w:r w:rsidR="00C26ABD" w:rsidRPr="000372E4">
        <w:rPr>
          <w:rFonts w:ascii="Arial" w:hAnsi="Arial" w:cs="Arial"/>
          <w:color w:val="000000"/>
          <w:sz w:val="22"/>
          <w:szCs w:val="22"/>
          <w:highlight w:val="yellow"/>
        </w:rPr>
        <w:t xml:space="preserve"> and age</w:t>
      </w:r>
      <w:r w:rsidRPr="000372E4">
        <w:rPr>
          <w:rFonts w:ascii="Arial" w:hAnsi="Arial" w:cs="Arial"/>
          <w:color w:val="000000"/>
          <w:sz w:val="22"/>
          <w:szCs w:val="22"/>
          <w:highlight w:val="yellow"/>
        </w:rPr>
        <w:t>]</w:t>
      </w:r>
      <w:r w:rsidR="00A87083" w:rsidRPr="00121718">
        <w:rPr>
          <w:rFonts w:ascii="Arial" w:hAnsi="Arial" w:cs="Arial"/>
          <w:color w:val="000000"/>
          <w:sz w:val="22"/>
          <w:szCs w:val="22"/>
        </w:rPr>
        <w:t xml:space="preserve"> from </w:t>
      </w:r>
      <w:r w:rsidRPr="000372E4">
        <w:rPr>
          <w:rFonts w:ascii="Arial" w:hAnsi="Arial" w:cs="Arial"/>
          <w:color w:val="000000"/>
          <w:sz w:val="22"/>
          <w:szCs w:val="22"/>
          <w:highlight w:val="yellow"/>
        </w:rPr>
        <w:t>[</w:t>
      </w:r>
      <w:r w:rsidR="00C26ABD" w:rsidRPr="000372E4">
        <w:rPr>
          <w:rFonts w:ascii="Arial" w:hAnsi="Arial" w:cs="Arial"/>
          <w:color w:val="000000"/>
          <w:sz w:val="22"/>
          <w:szCs w:val="22"/>
          <w:highlight w:val="yellow"/>
        </w:rPr>
        <w:t>i</w:t>
      </w:r>
      <w:r w:rsidRPr="000372E4">
        <w:rPr>
          <w:rFonts w:ascii="Arial" w:hAnsi="Arial" w:cs="Arial"/>
          <w:color w:val="000000"/>
          <w:sz w:val="22"/>
          <w:szCs w:val="22"/>
          <w:highlight w:val="yellow"/>
        </w:rPr>
        <w:t>nsert area]</w:t>
      </w:r>
      <w:r w:rsidRPr="00121718">
        <w:rPr>
          <w:rFonts w:ascii="Arial" w:hAnsi="Arial" w:cs="Arial"/>
          <w:color w:val="000000"/>
          <w:sz w:val="22"/>
          <w:szCs w:val="22"/>
        </w:rPr>
        <w:t xml:space="preserve"> </w:t>
      </w:r>
      <w:r w:rsidR="00A32671" w:rsidRPr="00121718">
        <w:rPr>
          <w:rFonts w:ascii="Arial" w:hAnsi="Arial" w:cs="Arial"/>
          <w:color w:val="000000"/>
          <w:sz w:val="22"/>
          <w:szCs w:val="22"/>
        </w:rPr>
        <w:t xml:space="preserve">will </w:t>
      </w:r>
      <w:r w:rsidR="00261BEC" w:rsidRPr="00121718">
        <w:rPr>
          <w:rFonts w:ascii="Arial" w:hAnsi="Arial" w:cs="Arial"/>
          <w:color w:val="000000"/>
          <w:sz w:val="22"/>
          <w:szCs w:val="22"/>
        </w:rPr>
        <w:t>be ho</w:t>
      </w:r>
      <w:r w:rsidR="004876DC">
        <w:rPr>
          <w:rFonts w:ascii="Arial" w:hAnsi="Arial" w:cs="Arial"/>
          <w:color w:val="000000"/>
          <w:sz w:val="22"/>
          <w:szCs w:val="22"/>
        </w:rPr>
        <w:t>sting</w:t>
      </w:r>
      <w:r w:rsidR="00261BEC" w:rsidRPr="00121718">
        <w:rPr>
          <w:rFonts w:ascii="Arial" w:hAnsi="Arial" w:cs="Arial"/>
          <w:color w:val="000000"/>
          <w:sz w:val="22"/>
          <w:szCs w:val="22"/>
        </w:rPr>
        <w:t xml:space="preserve"> an Afternoon Tea on </w:t>
      </w:r>
      <w:r w:rsidR="00261BEC" w:rsidRPr="000372E4">
        <w:rPr>
          <w:rFonts w:ascii="Arial" w:hAnsi="Arial" w:cs="Arial"/>
          <w:color w:val="000000"/>
          <w:sz w:val="22"/>
          <w:szCs w:val="22"/>
          <w:highlight w:val="yellow"/>
        </w:rPr>
        <w:t>[insert date]</w:t>
      </w:r>
      <w:r w:rsidR="004B62F0" w:rsidRPr="000372E4">
        <w:rPr>
          <w:rFonts w:ascii="Arial" w:hAnsi="Arial" w:cs="Arial"/>
          <w:color w:val="000000"/>
          <w:sz w:val="22"/>
          <w:szCs w:val="22"/>
          <w:highlight w:val="yellow"/>
        </w:rPr>
        <w:t>,</w:t>
      </w:r>
      <w:r w:rsidR="00A21E28" w:rsidRPr="00121718">
        <w:rPr>
          <w:rFonts w:ascii="Arial" w:hAnsi="Arial" w:cs="Arial"/>
          <w:color w:val="000000"/>
          <w:sz w:val="22"/>
          <w:szCs w:val="22"/>
        </w:rPr>
        <w:t xml:space="preserve"> </w:t>
      </w:r>
      <w:r w:rsidR="003B1767" w:rsidRPr="00121718">
        <w:rPr>
          <w:rFonts w:ascii="Arial" w:hAnsi="Arial" w:cs="Arial"/>
          <w:color w:val="000000"/>
          <w:sz w:val="22"/>
          <w:szCs w:val="22"/>
        </w:rPr>
        <w:t>to</w:t>
      </w:r>
      <w:r w:rsidR="00271563" w:rsidRPr="00121718">
        <w:rPr>
          <w:rFonts w:ascii="Arial" w:hAnsi="Arial" w:cs="Arial"/>
          <w:color w:val="000000"/>
          <w:sz w:val="22"/>
          <w:szCs w:val="22"/>
        </w:rPr>
        <w:t xml:space="preserve"> </w:t>
      </w:r>
      <w:r w:rsidR="004B62F0" w:rsidRPr="00121718">
        <w:rPr>
          <w:rFonts w:ascii="Arial" w:hAnsi="Arial" w:cs="Arial"/>
          <w:color w:val="000000"/>
          <w:sz w:val="22"/>
          <w:szCs w:val="22"/>
        </w:rPr>
        <w:t>raise</w:t>
      </w:r>
      <w:r w:rsidR="000E4AE0" w:rsidRPr="00121718">
        <w:rPr>
          <w:rFonts w:ascii="Arial" w:hAnsi="Arial" w:cs="Arial"/>
          <w:color w:val="000000"/>
          <w:sz w:val="22"/>
          <w:szCs w:val="22"/>
        </w:rPr>
        <w:t xml:space="preserve"> vital</w:t>
      </w:r>
      <w:r w:rsidR="004B62F0" w:rsidRPr="00121718">
        <w:rPr>
          <w:rFonts w:ascii="Arial" w:hAnsi="Arial" w:cs="Arial"/>
          <w:color w:val="000000"/>
          <w:sz w:val="22"/>
          <w:szCs w:val="22"/>
        </w:rPr>
        <w:t xml:space="preserve"> funds </w:t>
      </w:r>
      <w:r w:rsidR="00351213" w:rsidRPr="00121718">
        <w:rPr>
          <w:rFonts w:ascii="Arial" w:hAnsi="Arial" w:cs="Arial"/>
          <w:color w:val="000000"/>
          <w:sz w:val="22"/>
          <w:szCs w:val="22"/>
        </w:rPr>
        <w:t>for</w:t>
      </w:r>
      <w:r w:rsidR="00A32671" w:rsidRPr="00121718">
        <w:rPr>
          <w:rFonts w:ascii="Arial" w:hAnsi="Arial" w:cs="Arial"/>
          <w:color w:val="000000"/>
          <w:sz w:val="22"/>
          <w:szCs w:val="22"/>
        </w:rPr>
        <w:t xml:space="preserve"> </w:t>
      </w:r>
      <w:r w:rsidR="00E43475" w:rsidRPr="00121718">
        <w:rPr>
          <w:rFonts w:ascii="Arial" w:hAnsi="Arial" w:cs="Arial"/>
          <w:color w:val="000000"/>
          <w:sz w:val="22"/>
          <w:szCs w:val="22"/>
        </w:rPr>
        <w:t>Breast Cancer Now</w:t>
      </w:r>
      <w:r w:rsidR="00D335C5">
        <w:rPr>
          <w:rFonts w:ascii="Arial" w:hAnsi="Arial" w:cs="Arial"/>
          <w:color w:val="000000"/>
          <w:sz w:val="22"/>
          <w:szCs w:val="22"/>
        </w:rPr>
        <w:t xml:space="preserve">’s world-class research and life-changing </w:t>
      </w:r>
      <w:r w:rsidR="00BF3E0D">
        <w:rPr>
          <w:rFonts w:ascii="Arial" w:hAnsi="Arial" w:cs="Arial"/>
          <w:color w:val="000000"/>
          <w:sz w:val="22"/>
          <w:szCs w:val="22"/>
        </w:rPr>
        <w:t>support</w:t>
      </w:r>
      <w:r w:rsidR="00D335C5">
        <w:rPr>
          <w:rFonts w:ascii="Arial" w:hAnsi="Arial" w:cs="Arial"/>
          <w:color w:val="000000"/>
          <w:sz w:val="22"/>
          <w:szCs w:val="22"/>
        </w:rPr>
        <w:t>.</w:t>
      </w:r>
    </w:p>
    <w:p w14:paraId="331EE8E0" w14:textId="43D8B29D" w:rsidR="00134433" w:rsidRPr="00121718" w:rsidRDefault="00134433" w:rsidP="002A15CA">
      <w:pPr>
        <w:autoSpaceDE w:val="0"/>
        <w:autoSpaceDN w:val="0"/>
        <w:adjustRightInd w:val="0"/>
        <w:spacing w:line="360" w:lineRule="auto"/>
        <w:jc w:val="both"/>
        <w:rPr>
          <w:rFonts w:ascii="Arial" w:hAnsi="Arial" w:cs="Arial"/>
          <w:color w:val="000000"/>
          <w:sz w:val="22"/>
          <w:szCs w:val="22"/>
        </w:rPr>
      </w:pPr>
    </w:p>
    <w:p w14:paraId="50EB9D6E" w14:textId="1D0E7B88" w:rsidR="0028279C" w:rsidRPr="00D676DE" w:rsidRDefault="00134433" w:rsidP="002A15CA">
      <w:pPr>
        <w:autoSpaceDE w:val="0"/>
        <w:autoSpaceDN w:val="0"/>
        <w:adjustRightInd w:val="0"/>
        <w:spacing w:line="360" w:lineRule="auto"/>
        <w:rPr>
          <w:rFonts w:ascii="Arial" w:hAnsi="Arial" w:cs="Arial"/>
          <w:color w:val="000000"/>
          <w:sz w:val="22"/>
          <w:szCs w:val="22"/>
        </w:rPr>
      </w:pPr>
      <w:r w:rsidRPr="00D676DE">
        <w:rPr>
          <w:rFonts w:ascii="Arial" w:hAnsi="Arial" w:cs="Arial"/>
          <w:color w:val="000000"/>
          <w:sz w:val="22"/>
          <w:szCs w:val="22"/>
        </w:rPr>
        <w:t xml:space="preserve">Taking place </w:t>
      </w:r>
      <w:r w:rsidR="00261BEC" w:rsidRPr="00D676DE">
        <w:rPr>
          <w:rFonts w:ascii="Arial" w:hAnsi="Arial" w:cs="Arial"/>
          <w:color w:val="000000"/>
          <w:sz w:val="22"/>
          <w:szCs w:val="22"/>
        </w:rPr>
        <w:t xml:space="preserve">throughout the month of </w:t>
      </w:r>
      <w:r w:rsidR="00261BEC" w:rsidRPr="00D676DE">
        <w:rPr>
          <w:rFonts w:ascii="Arial" w:hAnsi="Arial" w:cs="Arial"/>
          <w:b/>
          <w:bCs/>
          <w:color w:val="000000"/>
          <w:sz w:val="22"/>
          <w:szCs w:val="22"/>
        </w:rPr>
        <w:t>August</w:t>
      </w:r>
      <w:r w:rsidRPr="00D676DE">
        <w:rPr>
          <w:rFonts w:ascii="Arial" w:hAnsi="Arial" w:cs="Arial"/>
          <w:color w:val="000000"/>
          <w:sz w:val="22"/>
          <w:szCs w:val="22"/>
        </w:rPr>
        <w:t xml:space="preserve">, Breast Cancer Now’s </w:t>
      </w:r>
      <w:r w:rsidR="00261BEC" w:rsidRPr="00D676DE">
        <w:rPr>
          <w:rFonts w:ascii="Arial" w:hAnsi="Arial" w:cs="Arial"/>
          <w:color w:val="000000"/>
          <w:sz w:val="22"/>
          <w:szCs w:val="22"/>
        </w:rPr>
        <w:t>Afternoon Tea</w:t>
      </w:r>
      <w:r w:rsidRPr="00D676DE">
        <w:rPr>
          <w:rFonts w:ascii="Arial" w:hAnsi="Arial" w:cs="Arial"/>
          <w:color w:val="000000"/>
          <w:sz w:val="22"/>
          <w:szCs w:val="22"/>
        </w:rPr>
        <w:t xml:space="preserve"> is one of </w:t>
      </w:r>
      <w:r w:rsidR="00261BEC" w:rsidRPr="00D676DE">
        <w:rPr>
          <w:rFonts w:ascii="Arial" w:hAnsi="Arial" w:cs="Arial"/>
          <w:color w:val="000000"/>
          <w:sz w:val="22"/>
          <w:szCs w:val="22"/>
        </w:rPr>
        <w:t xml:space="preserve">the charity’s biggest fundraising events, </w:t>
      </w:r>
      <w:r w:rsidR="00121718" w:rsidRPr="00D676DE">
        <w:rPr>
          <w:rFonts w:ascii="Arial" w:hAnsi="Arial" w:cs="Arial"/>
          <w:color w:val="000000"/>
          <w:sz w:val="22"/>
          <w:szCs w:val="22"/>
        </w:rPr>
        <w:t>having raised more than £7 million for people affected by breast cancer</w:t>
      </w:r>
      <w:r w:rsidR="00D335C5" w:rsidRPr="00D676DE">
        <w:rPr>
          <w:rFonts w:ascii="Arial" w:hAnsi="Arial" w:cs="Arial"/>
          <w:color w:val="000000"/>
          <w:sz w:val="22"/>
          <w:szCs w:val="22"/>
        </w:rPr>
        <w:t xml:space="preserve"> since</w:t>
      </w:r>
      <w:r w:rsidR="00121718" w:rsidRPr="00D676DE">
        <w:rPr>
          <w:rFonts w:ascii="Arial" w:hAnsi="Arial" w:cs="Arial"/>
          <w:color w:val="000000"/>
          <w:sz w:val="22"/>
          <w:szCs w:val="22"/>
        </w:rPr>
        <w:t xml:space="preserve"> </w:t>
      </w:r>
      <w:r w:rsidR="0028279C" w:rsidRPr="00D676DE">
        <w:rPr>
          <w:rFonts w:ascii="Arial" w:hAnsi="Arial" w:cs="Arial"/>
          <w:color w:val="000000"/>
          <w:sz w:val="22"/>
          <w:szCs w:val="22"/>
        </w:rPr>
        <w:t xml:space="preserve">the first </w:t>
      </w:r>
      <w:r w:rsidR="004D5B3E" w:rsidRPr="00D676DE">
        <w:rPr>
          <w:rFonts w:ascii="Arial" w:hAnsi="Arial" w:cs="Arial"/>
          <w:color w:val="000000"/>
          <w:sz w:val="22"/>
          <w:szCs w:val="22"/>
        </w:rPr>
        <w:t xml:space="preserve">tea was served </w:t>
      </w:r>
      <w:r w:rsidR="00220E94" w:rsidRPr="00D676DE">
        <w:rPr>
          <w:rFonts w:ascii="Arial" w:hAnsi="Arial" w:cs="Arial"/>
          <w:color w:val="000000"/>
          <w:sz w:val="22"/>
          <w:szCs w:val="22"/>
        </w:rPr>
        <w:t>more than 20 years ago.</w:t>
      </w:r>
    </w:p>
    <w:p w14:paraId="4FA5CFA5" w14:textId="271BD279" w:rsidR="00D676DE" w:rsidRPr="00D676DE" w:rsidRDefault="00D676DE" w:rsidP="002A15CA">
      <w:pPr>
        <w:autoSpaceDE w:val="0"/>
        <w:autoSpaceDN w:val="0"/>
        <w:adjustRightInd w:val="0"/>
        <w:spacing w:line="360" w:lineRule="auto"/>
        <w:rPr>
          <w:rFonts w:ascii="Arial" w:hAnsi="Arial" w:cs="Arial"/>
          <w:color w:val="000000"/>
          <w:sz w:val="22"/>
          <w:szCs w:val="22"/>
        </w:rPr>
      </w:pPr>
    </w:p>
    <w:p w14:paraId="337C9916" w14:textId="5BFE16FD" w:rsidR="002A15CA" w:rsidRPr="001740C1" w:rsidRDefault="000372E4" w:rsidP="002A15CA">
      <w:pPr>
        <w:spacing w:line="360" w:lineRule="auto"/>
        <w:rPr>
          <w:rFonts w:ascii="Arial" w:eastAsia="Work Sans" w:hAnsi="Arial" w:cs="Arial"/>
          <w:color w:val="000000" w:themeColor="text1"/>
          <w:sz w:val="22"/>
          <w:szCs w:val="22"/>
        </w:rPr>
      </w:pPr>
      <w:r w:rsidRPr="002A15CA">
        <w:rPr>
          <w:rFonts w:ascii="Arial" w:hAnsi="Arial" w:cs="Arial"/>
          <w:color w:val="000000"/>
          <w:sz w:val="22"/>
          <w:szCs w:val="22"/>
        </w:rPr>
        <w:t xml:space="preserve">Whether it’s a cuppa in the garden or a picnic in the park, </w:t>
      </w:r>
      <w:r w:rsidR="002A15CA" w:rsidRPr="001740C1">
        <w:rPr>
          <w:rFonts w:ascii="Arial" w:eastAsia="Work Sans" w:hAnsi="Arial" w:cs="Arial"/>
          <w:color w:val="000000" w:themeColor="text1"/>
          <w:sz w:val="22"/>
          <w:szCs w:val="22"/>
        </w:rPr>
        <w:t xml:space="preserve">Breast Cancer Now are calling on the public to hold an Afternoon Tea </w:t>
      </w:r>
      <w:r w:rsidR="002A15CA">
        <w:rPr>
          <w:rFonts w:ascii="Arial" w:eastAsia="Work Sans" w:hAnsi="Arial" w:cs="Arial"/>
          <w:color w:val="000000" w:themeColor="text1"/>
          <w:sz w:val="22"/>
          <w:szCs w:val="22"/>
        </w:rPr>
        <w:t xml:space="preserve">and </w:t>
      </w:r>
      <w:r w:rsidR="002A15CA" w:rsidRPr="001740C1">
        <w:rPr>
          <w:rFonts w:ascii="Arial" w:eastAsia="Work Sans" w:hAnsi="Arial" w:cs="Arial"/>
          <w:color w:val="000000" w:themeColor="text1"/>
          <w:sz w:val="22"/>
          <w:szCs w:val="22"/>
        </w:rPr>
        <w:t xml:space="preserve">help to raise the money </w:t>
      </w:r>
      <w:r w:rsidR="002A15CA">
        <w:rPr>
          <w:rFonts w:ascii="Arial" w:eastAsia="Work Sans" w:hAnsi="Arial" w:cs="Arial"/>
          <w:color w:val="000000" w:themeColor="text1"/>
          <w:sz w:val="22"/>
          <w:szCs w:val="22"/>
        </w:rPr>
        <w:t>they</w:t>
      </w:r>
      <w:r w:rsidR="002A15CA" w:rsidRPr="001740C1">
        <w:rPr>
          <w:rFonts w:ascii="Arial" w:eastAsia="Work Sans" w:hAnsi="Arial" w:cs="Arial"/>
          <w:color w:val="000000" w:themeColor="text1"/>
          <w:sz w:val="22"/>
          <w:szCs w:val="22"/>
        </w:rPr>
        <w:t xml:space="preserve"> urgently need to drive forward their world-class research and provide life-changing support.</w:t>
      </w:r>
    </w:p>
    <w:p w14:paraId="01427F3A" w14:textId="77777777" w:rsidR="00121718" w:rsidRPr="00121718" w:rsidRDefault="00121718" w:rsidP="004D5B3E">
      <w:pPr>
        <w:autoSpaceDE w:val="0"/>
        <w:autoSpaceDN w:val="0"/>
        <w:adjustRightInd w:val="0"/>
        <w:spacing w:line="360" w:lineRule="auto"/>
        <w:jc w:val="both"/>
        <w:rPr>
          <w:rFonts w:ascii="Arial" w:hAnsi="Arial" w:cs="Arial"/>
          <w:color w:val="000000"/>
          <w:sz w:val="22"/>
          <w:szCs w:val="22"/>
        </w:rPr>
      </w:pPr>
    </w:p>
    <w:p w14:paraId="2BAF20F4" w14:textId="27D97E23" w:rsidR="00134433" w:rsidRPr="00121718" w:rsidRDefault="00134433" w:rsidP="004D5B3E">
      <w:pPr>
        <w:spacing w:line="360" w:lineRule="auto"/>
        <w:rPr>
          <w:rFonts w:ascii="Arial" w:hAnsi="Arial" w:cs="Arial"/>
          <w:b/>
          <w:color w:val="000000"/>
          <w:sz w:val="22"/>
          <w:szCs w:val="22"/>
        </w:rPr>
      </w:pPr>
      <w:r w:rsidRPr="00121718">
        <w:rPr>
          <w:rFonts w:ascii="Arial" w:hAnsi="Arial" w:cs="Arial"/>
          <w:b/>
          <w:color w:val="000000"/>
          <w:sz w:val="22"/>
          <w:szCs w:val="22"/>
          <w:highlight w:val="yellow"/>
        </w:rPr>
        <w:t>(</w:t>
      </w:r>
      <w:r w:rsidRPr="00121718">
        <w:rPr>
          <w:rFonts w:ascii="Arial" w:hAnsi="Arial" w:cs="Arial"/>
          <w:b/>
          <w:i/>
          <w:color w:val="000000"/>
          <w:sz w:val="22"/>
          <w:szCs w:val="22"/>
          <w:highlight w:val="yellow"/>
        </w:rPr>
        <w:t>Insert name</w:t>
      </w:r>
      <w:r w:rsidRPr="00121718">
        <w:rPr>
          <w:rFonts w:ascii="Arial" w:hAnsi="Arial" w:cs="Arial"/>
          <w:b/>
          <w:color w:val="000000"/>
          <w:sz w:val="22"/>
          <w:szCs w:val="22"/>
          <w:highlight w:val="yellow"/>
        </w:rPr>
        <w:t>),</w:t>
      </w:r>
      <w:r w:rsidRPr="00121718">
        <w:rPr>
          <w:rFonts w:ascii="Arial" w:hAnsi="Arial" w:cs="Arial"/>
          <w:b/>
          <w:color w:val="000000"/>
          <w:sz w:val="22"/>
          <w:szCs w:val="22"/>
        </w:rPr>
        <w:t xml:space="preserve"> from </w:t>
      </w:r>
      <w:r w:rsidRPr="00121718">
        <w:rPr>
          <w:rFonts w:ascii="Arial" w:hAnsi="Arial" w:cs="Arial"/>
          <w:b/>
          <w:color w:val="000000"/>
          <w:sz w:val="22"/>
          <w:szCs w:val="22"/>
          <w:highlight w:val="yellow"/>
        </w:rPr>
        <w:t>(</w:t>
      </w:r>
      <w:r w:rsidRPr="00121718">
        <w:rPr>
          <w:rFonts w:ascii="Arial" w:hAnsi="Arial" w:cs="Arial"/>
          <w:b/>
          <w:i/>
          <w:color w:val="000000"/>
          <w:sz w:val="22"/>
          <w:szCs w:val="22"/>
          <w:highlight w:val="yellow"/>
        </w:rPr>
        <w:t xml:space="preserve">insert </w:t>
      </w:r>
      <w:r w:rsidR="00121718">
        <w:rPr>
          <w:rFonts w:ascii="Arial" w:hAnsi="Arial" w:cs="Arial"/>
          <w:b/>
          <w:i/>
          <w:color w:val="000000"/>
          <w:sz w:val="22"/>
          <w:szCs w:val="22"/>
          <w:highlight w:val="yellow"/>
        </w:rPr>
        <w:t>area</w:t>
      </w:r>
      <w:r w:rsidRPr="00121718">
        <w:rPr>
          <w:rFonts w:ascii="Arial" w:hAnsi="Arial" w:cs="Arial"/>
          <w:b/>
          <w:color w:val="000000"/>
          <w:sz w:val="22"/>
          <w:szCs w:val="22"/>
          <w:highlight w:val="yellow"/>
        </w:rPr>
        <w:t>),</w:t>
      </w:r>
      <w:r w:rsidRPr="00121718">
        <w:rPr>
          <w:rFonts w:ascii="Arial" w:hAnsi="Arial" w:cs="Arial"/>
          <w:b/>
          <w:color w:val="000000"/>
          <w:sz w:val="22"/>
          <w:szCs w:val="22"/>
        </w:rPr>
        <w:t xml:space="preserve"> said: </w:t>
      </w:r>
    </w:p>
    <w:p w14:paraId="788FE8C2" w14:textId="77777777" w:rsidR="00134433" w:rsidRPr="00121718" w:rsidRDefault="00134433" w:rsidP="004D5B3E">
      <w:pPr>
        <w:spacing w:line="360" w:lineRule="auto"/>
        <w:rPr>
          <w:rFonts w:ascii="Arial" w:hAnsi="Arial" w:cs="Arial"/>
          <w:b/>
          <w:color w:val="000000"/>
          <w:sz w:val="22"/>
          <w:szCs w:val="22"/>
        </w:rPr>
      </w:pPr>
    </w:p>
    <w:p w14:paraId="43E15C8D" w14:textId="4AAE7B19" w:rsidR="00134433" w:rsidRPr="00121718" w:rsidRDefault="00134433" w:rsidP="004D5B3E">
      <w:pPr>
        <w:spacing w:line="360" w:lineRule="auto"/>
        <w:rPr>
          <w:rFonts w:ascii="Arial" w:hAnsi="Arial" w:cs="Arial"/>
          <w:i/>
          <w:color w:val="000000"/>
          <w:sz w:val="22"/>
          <w:szCs w:val="22"/>
        </w:rPr>
      </w:pPr>
      <w:r w:rsidRPr="00C26ABD">
        <w:rPr>
          <w:rFonts w:ascii="Arial" w:hAnsi="Arial" w:cs="Arial"/>
          <w:i/>
          <w:color w:val="000000"/>
          <w:sz w:val="22"/>
          <w:szCs w:val="22"/>
          <w:highlight w:val="yellow"/>
        </w:rPr>
        <w:t>“(We are/I am)</w:t>
      </w:r>
      <w:r w:rsidRPr="00121718">
        <w:rPr>
          <w:rFonts w:ascii="Arial" w:hAnsi="Arial" w:cs="Arial"/>
          <w:i/>
          <w:color w:val="000000"/>
          <w:sz w:val="22"/>
          <w:szCs w:val="22"/>
        </w:rPr>
        <w:t xml:space="preserve"> </w:t>
      </w:r>
      <w:proofErr w:type="gramStart"/>
      <w:r w:rsidRPr="00121718">
        <w:rPr>
          <w:rFonts w:ascii="Arial" w:hAnsi="Arial" w:cs="Arial"/>
          <w:i/>
          <w:color w:val="000000"/>
          <w:sz w:val="22"/>
          <w:szCs w:val="22"/>
        </w:rPr>
        <w:t xml:space="preserve">really </w:t>
      </w:r>
      <w:r w:rsidR="00981D00">
        <w:rPr>
          <w:rFonts w:ascii="Arial" w:hAnsi="Arial" w:cs="Arial"/>
          <w:i/>
          <w:color w:val="000000"/>
          <w:sz w:val="22"/>
          <w:szCs w:val="22"/>
        </w:rPr>
        <w:t>excited</w:t>
      </w:r>
      <w:proofErr w:type="gramEnd"/>
      <w:r w:rsidRPr="00121718">
        <w:rPr>
          <w:rFonts w:ascii="Arial" w:hAnsi="Arial" w:cs="Arial"/>
          <w:i/>
          <w:color w:val="000000"/>
          <w:sz w:val="22"/>
          <w:szCs w:val="22"/>
        </w:rPr>
        <w:t xml:space="preserve"> to </w:t>
      </w:r>
      <w:r w:rsidR="00121718">
        <w:rPr>
          <w:rFonts w:ascii="Arial" w:hAnsi="Arial" w:cs="Arial"/>
          <w:i/>
          <w:color w:val="000000"/>
          <w:sz w:val="22"/>
          <w:szCs w:val="22"/>
        </w:rPr>
        <w:t xml:space="preserve">holding my Afternoon Tea this </w:t>
      </w:r>
      <w:r w:rsidR="009613DC">
        <w:rPr>
          <w:rFonts w:ascii="Arial" w:hAnsi="Arial" w:cs="Arial"/>
          <w:i/>
          <w:color w:val="000000"/>
          <w:sz w:val="22"/>
          <w:szCs w:val="22"/>
        </w:rPr>
        <w:t>year</w:t>
      </w:r>
      <w:r w:rsidR="009613DC" w:rsidRPr="00121718">
        <w:rPr>
          <w:rFonts w:ascii="Arial" w:hAnsi="Arial" w:cs="Arial"/>
          <w:i/>
          <w:color w:val="000000"/>
          <w:sz w:val="22"/>
          <w:szCs w:val="22"/>
        </w:rPr>
        <w:t xml:space="preserve"> and</w:t>
      </w:r>
      <w:r w:rsidRPr="00121718">
        <w:rPr>
          <w:rFonts w:ascii="Arial" w:hAnsi="Arial" w:cs="Arial"/>
          <w:i/>
          <w:color w:val="000000"/>
          <w:sz w:val="22"/>
          <w:szCs w:val="22"/>
        </w:rPr>
        <w:t xml:space="preserve"> hope to raise lots</w:t>
      </w:r>
      <w:r w:rsidR="00C26ABD">
        <w:rPr>
          <w:rFonts w:ascii="Arial" w:hAnsi="Arial" w:cs="Arial"/>
          <w:i/>
          <w:color w:val="000000"/>
          <w:sz w:val="22"/>
          <w:szCs w:val="22"/>
        </w:rPr>
        <w:t xml:space="preserve"> of money for Breast Cancer Now</w:t>
      </w:r>
      <w:r w:rsidR="0028279C">
        <w:rPr>
          <w:rFonts w:ascii="Arial" w:hAnsi="Arial" w:cs="Arial"/>
          <w:i/>
          <w:color w:val="000000"/>
          <w:sz w:val="22"/>
          <w:szCs w:val="22"/>
        </w:rPr>
        <w:t>’s incredible work.</w:t>
      </w:r>
      <w:r w:rsidRPr="00121718">
        <w:rPr>
          <w:rFonts w:ascii="Arial" w:hAnsi="Arial" w:cs="Arial"/>
          <w:i/>
          <w:color w:val="000000"/>
          <w:sz w:val="22"/>
          <w:szCs w:val="22"/>
        </w:rPr>
        <w:t xml:space="preserve"> </w:t>
      </w:r>
    </w:p>
    <w:p w14:paraId="37A873A7" w14:textId="77777777" w:rsidR="00134433" w:rsidRPr="00121718" w:rsidRDefault="00134433" w:rsidP="004D5B3E">
      <w:pPr>
        <w:spacing w:line="360" w:lineRule="auto"/>
        <w:rPr>
          <w:rFonts w:ascii="Arial" w:hAnsi="Arial" w:cs="Arial"/>
          <w:i/>
          <w:color w:val="000000"/>
          <w:sz w:val="22"/>
          <w:szCs w:val="22"/>
        </w:rPr>
      </w:pPr>
    </w:p>
    <w:p w14:paraId="54698CC2" w14:textId="08F21A87" w:rsidR="00134433" w:rsidRPr="00121718" w:rsidRDefault="00134433" w:rsidP="004D5B3E">
      <w:pPr>
        <w:spacing w:line="360" w:lineRule="auto"/>
        <w:rPr>
          <w:rFonts w:ascii="Arial" w:hAnsi="Arial" w:cs="Arial"/>
          <w:i/>
          <w:color w:val="000000"/>
          <w:sz w:val="22"/>
          <w:szCs w:val="22"/>
        </w:rPr>
      </w:pPr>
      <w:r w:rsidRPr="00C26ABD">
        <w:rPr>
          <w:rFonts w:ascii="Arial" w:hAnsi="Arial" w:cs="Arial"/>
          <w:i/>
          <w:color w:val="000000"/>
          <w:sz w:val="22"/>
          <w:szCs w:val="22"/>
          <w:highlight w:val="yellow"/>
        </w:rPr>
        <w:t>“(Insert information about your event and what you are planning!</w:t>
      </w:r>
      <w:r w:rsidR="000F3C6A" w:rsidRPr="00C26ABD">
        <w:rPr>
          <w:rFonts w:ascii="Arial" w:hAnsi="Arial" w:cs="Arial"/>
          <w:i/>
          <w:color w:val="000000"/>
          <w:sz w:val="22"/>
          <w:szCs w:val="22"/>
          <w:highlight w:val="yellow"/>
        </w:rPr>
        <w:t>)</w:t>
      </w:r>
    </w:p>
    <w:p w14:paraId="7049C611" w14:textId="77777777" w:rsidR="00134433" w:rsidRPr="00121718" w:rsidRDefault="00134433" w:rsidP="004D5B3E">
      <w:pPr>
        <w:spacing w:line="360" w:lineRule="auto"/>
        <w:rPr>
          <w:rFonts w:ascii="Arial" w:hAnsi="Arial" w:cs="Arial"/>
          <w:i/>
          <w:color w:val="000000"/>
          <w:sz w:val="22"/>
          <w:szCs w:val="22"/>
        </w:rPr>
      </w:pPr>
    </w:p>
    <w:p w14:paraId="594060FA" w14:textId="7F4D9BE0" w:rsidR="00134433" w:rsidRPr="00121718" w:rsidRDefault="00134433" w:rsidP="004D5B3E">
      <w:pPr>
        <w:spacing w:line="360" w:lineRule="auto"/>
        <w:rPr>
          <w:rFonts w:ascii="Arial" w:hAnsi="Arial" w:cs="Arial"/>
          <w:bCs/>
          <w:i/>
          <w:color w:val="000000"/>
          <w:sz w:val="22"/>
          <w:szCs w:val="22"/>
        </w:rPr>
      </w:pPr>
      <w:r w:rsidRPr="00C26ABD">
        <w:rPr>
          <w:rFonts w:ascii="Arial" w:hAnsi="Arial" w:cs="Arial"/>
          <w:bCs/>
          <w:i/>
          <w:color w:val="000000"/>
          <w:sz w:val="22"/>
          <w:szCs w:val="22"/>
          <w:highlight w:val="yellow"/>
        </w:rPr>
        <w:t xml:space="preserve">“(Insert details as to why breast cancer is a cause so close to your heart if </w:t>
      </w:r>
      <w:r w:rsidR="00C26ABD">
        <w:rPr>
          <w:rFonts w:ascii="Arial" w:hAnsi="Arial" w:cs="Arial"/>
          <w:bCs/>
          <w:i/>
          <w:color w:val="000000"/>
          <w:sz w:val="22"/>
          <w:szCs w:val="22"/>
          <w:highlight w:val="yellow"/>
        </w:rPr>
        <w:t>relevant</w:t>
      </w:r>
      <w:r w:rsidRPr="00C26ABD">
        <w:rPr>
          <w:rFonts w:ascii="Arial" w:hAnsi="Arial" w:cs="Arial"/>
          <w:bCs/>
          <w:i/>
          <w:color w:val="000000"/>
          <w:sz w:val="22"/>
          <w:szCs w:val="22"/>
          <w:highlight w:val="yellow"/>
        </w:rPr>
        <w:t>).”</w:t>
      </w:r>
    </w:p>
    <w:p w14:paraId="2B239F88" w14:textId="77777777" w:rsidR="00732328" w:rsidRPr="00121718" w:rsidRDefault="00732328" w:rsidP="004D5B3E">
      <w:pPr>
        <w:autoSpaceDE w:val="0"/>
        <w:autoSpaceDN w:val="0"/>
        <w:adjustRightInd w:val="0"/>
        <w:spacing w:line="360" w:lineRule="auto"/>
        <w:jc w:val="both"/>
        <w:rPr>
          <w:rFonts w:ascii="Arial" w:hAnsi="Arial" w:cs="Arial"/>
          <w:color w:val="000000"/>
          <w:sz w:val="22"/>
          <w:szCs w:val="22"/>
        </w:rPr>
      </w:pPr>
    </w:p>
    <w:p w14:paraId="7EFBB1C6" w14:textId="2ED3734D" w:rsidR="002B08F2" w:rsidRDefault="001A41B7" w:rsidP="004D5B3E">
      <w:pPr>
        <w:autoSpaceDE w:val="0"/>
        <w:autoSpaceDN w:val="0"/>
        <w:adjustRightInd w:val="0"/>
        <w:spacing w:line="360" w:lineRule="auto"/>
        <w:jc w:val="both"/>
        <w:rPr>
          <w:rFonts w:ascii="Arial" w:hAnsi="Arial" w:cs="Arial"/>
          <w:color w:val="000000"/>
          <w:sz w:val="22"/>
          <w:szCs w:val="22"/>
        </w:rPr>
      </w:pPr>
      <w:r w:rsidRPr="00121718">
        <w:rPr>
          <w:rFonts w:ascii="Arial" w:hAnsi="Arial" w:cs="Arial"/>
          <w:color w:val="000000"/>
          <w:sz w:val="22"/>
          <w:szCs w:val="22"/>
          <w:highlight w:val="yellow"/>
        </w:rPr>
        <w:lastRenderedPageBreak/>
        <w:t>[Insert name]</w:t>
      </w:r>
      <w:r w:rsidRPr="00121718">
        <w:rPr>
          <w:rFonts w:ascii="Arial" w:hAnsi="Arial" w:cs="Arial"/>
          <w:color w:val="000000"/>
          <w:sz w:val="22"/>
          <w:szCs w:val="22"/>
        </w:rPr>
        <w:t xml:space="preserve"> </w:t>
      </w:r>
      <w:r w:rsidR="007B0F9C" w:rsidRPr="00121718">
        <w:rPr>
          <w:rFonts w:ascii="Arial" w:hAnsi="Arial" w:cs="Arial"/>
          <w:color w:val="000000"/>
          <w:sz w:val="22"/>
          <w:szCs w:val="22"/>
        </w:rPr>
        <w:t>will be</w:t>
      </w:r>
      <w:r w:rsidR="00C5188F" w:rsidRPr="00121718">
        <w:rPr>
          <w:rFonts w:ascii="Arial" w:hAnsi="Arial" w:cs="Arial"/>
          <w:color w:val="000000"/>
          <w:sz w:val="22"/>
          <w:szCs w:val="22"/>
        </w:rPr>
        <w:t xml:space="preserve"> </w:t>
      </w:r>
      <w:r w:rsidRPr="00121718">
        <w:rPr>
          <w:rFonts w:ascii="Arial" w:hAnsi="Arial" w:cs="Arial"/>
          <w:color w:val="000000"/>
          <w:sz w:val="22"/>
          <w:szCs w:val="22"/>
          <w:highlight w:val="yellow"/>
        </w:rPr>
        <w:t>[</w:t>
      </w:r>
      <w:r w:rsidR="005C154B" w:rsidRPr="00121718">
        <w:rPr>
          <w:rFonts w:ascii="Arial" w:hAnsi="Arial" w:cs="Arial"/>
          <w:color w:val="000000"/>
          <w:sz w:val="22"/>
          <w:szCs w:val="22"/>
          <w:highlight w:val="yellow"/>
        </w:rPr>
        <w:t xml:space="preserve">insert </w:t>
      </w:r>
      <w:r w:rsidR="009C0741" w:rsidRPr="00121718">
        <w:rPr>
          <w:rFonts w:ascii="Arial" w:hAnsi="Arial" w:cs="Arial"/>
          <w:color w:val="000000"/>
          <w:sz w:val="22"/>
          <w:szCs w:val="22"/>
          <w:highlight w:val="yellow"/>
        </w:rPr>
        <w:t>details of</w:t>
      </w:r>
      <w:r w:rsidR="005C154B" w:rsidRPr="00121718">
        <w:rPr>
          <w:rFonts w:ascii="Arial" w:hAnsi="Arial" w:cs="Arial"/>
          <w:color w:val="000000"/>
          <w:sz w:val="22"/>
          <w:szCs w:val="22"/>
          <w:highlight w:val="yellow"/>
        </w:rPr>
        <w:t xml:space="preserve"> </w:t>
      </w:r>
      <w:r w:rsidR="000F3C6A">
        <w:rPr>
          <w:rFonts w:ascii="Arial" w:hAnsi="Arial" w:cs="Arial"/>
          <w:color w:val="000000"/>
          <w:sz w:val="22"/>
          <w:szCs w:val="22"/>
          <w:highlight w:val="yellow"/>
        </w:rPr>
        <w:t>your Afternoon Tea</w:t>
      </w:r>
      <w:r w:rsidR="00F05F03" w:rsidRPr="00121718">
        <w:rPr>
          <w:rFonts w:ascii="Arial" w:hAnsi="Arial" w:cs="Arial"/>
          <w:color w:val="000000"/>
          <w:sz w:val="22"/>
          <w:szCs w:val="22"/>
          <w:highlight w:val="yellow"/>
        </w:rPr>
        <w:t xml:space="preserve"> </w:t>
      </w:r>
      <w:r w:rsidR="00351213" w:rsidRPr="00121718">
        <w:rPr>
          <w:rFonts w:ascii="Arial" w:hAnsi="Arial" w:cs="Arial"/>
          <w:color w:val="000000"/>
          <w:sz w:val="22"/>
          <w:szCs w:val="22"/>
          <w:highlight w:val="yellow"/>
        </w:rPr>
        <w:t>event/activity</w:t>
      </w:r>
      <w:r w:rsidRPr="00121718">
        <w:rPr>
          <w:rFonts w:ascii="Arial" w:hAnsi="Arial" w:cs="Arial"/>
          <w:color w:val="000000"/>
          <w:sz w:val="22"/>
          <w:szCs w:val="22"/>
          <w:highlight w:val="yellow"/>
        </w:rPr>
        <w:t>]</w:t>
      </w:r>
      <w:r w:rsidR="00C5188F" w:rsidRPr="00121718">
        <w:rPr>
          <w:rFonts w:ascii="Arial" w:hAnsi="Arial" w:cs="Arial"/>
          <w:color w:val="000000"/>
          <w:sz w:val="22"/>
          <w:szCs w:val="22"/>
        </w:rPr>
        <w:t xml:space="preserve"> at </w:t>
      </w:r>
      <w:r w:rsidRPr="00121718">
        <w:rPr>
          <w:rFonts w:ascii="Arial" w:hAnsi="Arial" w:cs="Arial"/>
          <w:color w:val="000000"/>
          <w:sz w:val="22"/>
          <w:szCs w:val="22"/>
          <w:highlight w:val="yellow"/>
        </w:rPr>
        <w:t>[insert place]</w:t>
      </w:r>
      <w:r w:rsidR="00E43475" w:rsidRPr="00121718">
        <w:rPr>
          <w:rFonts w:ascii="Arial" w:hAnsi="Arial" w:cs="Arial"/>
          <w:color w:val="000000"/>
          <w:sz w:val="22"/>
          <w:szCs w:val="22"/>
        </w:rPr>
        <w:t xml:space="preserve"> on </w:t>
      </w:r>
      <w:r w:rsidRPr="00121718">
        <w:rPr>
          <w:rFonts w:ascii="Arial" w:hAnsi="Arial" w:cs="Arial"/>
          <w:color w:val="000000"/>
          <w:sz w:val="22"/>
          <w:szCs w:val="22"/>
          <w:highlight w:val="yellow"/>
        </w:rPr>
        <w:t>[insert date]</w:t>
      </w:r>
      <w:r w:rsidR="00E43475" w:rsidRPr="00121718">
        <w:rPr>
          <w:rFonts w:ascii="Arial" w:hAnsi="Arial" w:cs="Arial"/>
          <w:color w:val="000000"/>
          <w:sz w:val="22"/>
          <w:szCs w:val="22"/>
        </w:rPr>
        <w:t xml:space="preserve">. </w:t>
      </w:r>
    </w:p>
    <w:p w14:paraId="166BFD57" w14:textId="77777777" w:rsidR="0028279C" w:rsidRDefault="0028279C" w:rsidP="004D5B3E">
      <w:pPr>
        <w:spacing w:line="360" w:lineRule="auto"/>
        <w:rPr>
          <w:rFonts w:ascii="Arial" w:eastAsiaTheme="minorHAnsi" w:hAnsi="Arial" w:cs="Arial"/>
          <w:b/>
          <w:color w:val="000000"/>
          <w:sz w:val="22"/>
          <w:szCs w:val="22"/>
        </w:rPr>
      </w:pPr>
    </w:p>
    <w:p w14:paraId="007259A2" w14:textId="5E2870C0" w:rsidR="00220E94" w:rsidRDefault="00837492" w:rsidP="004D5B3E">
      <w:pPr>
        <w:spacing w:line="360" w:lineRule="auto"/>
        <w:rPr>
          <w:rFonts w:ascii="Arial" w:eastAsiaTheme="minorHAnsi" w:hAnsi="Arial" w:cs="Arial"/>
          <w:i/>
          <w:color w:val="000000"/>
          <w:sz w:val="22"/>
          <w:szCs w:val="22"/>
        </w:rPr>
      </w:pPr>
      <w:r w:rsidRPr="00837492">
        <w:rPr>
          <w:rFonts w:ascii="Arial" w:eastAsiaTheme="minorHAnsi" w:hAnsi="Arial" w:cs="Arial"/>
          <w:b/>
          <w:color w:val="000000"/>
          <w:sz w:val="22"/>
          <w:szCs w:val="22"/>
        </w:rPr>
        <w:t>Georgie Gibbons, Fundraising Manager for Afternoon Tea at Breast Cancer Now, said</w:t>
      </w:r>
      <w:r w:rsidRPr="00837492">
        <w:rPr>
          <w:rFonts w:ascii="Arial" w:eastAsiaTheme="minorHAnsi" w:hAnsi="Arial" w:cs="Arial"/>
          <w:b/>
          <w:i/>
          <w:color w:val="000000"/>
          <w:sz w:val="22"/>
          <w:szCs w:val="22"/>
        </w:rPr>
        <w:t>:</w:t>
      </w:r>
      <w:r w:rsidRPr="00837492">
        <w:rPr>
          <w:rFonts w:ascii="Arial" w:eastAsiaTheme="minorHAnsi" w:hAnsi="Arial" w:cs="Arial"/>
          <w:i/>
          <w:color w:val="000000"/>
          <w:sz w:val="22"/>
          <w:szCs w:val="22"/>
        </w:rPr>
        <w:t xml:space="preserve"> “</w:t>
      </w:r>
      <w:r w:rsidR="00220E94">
        <w:rPr>
          <w:rFonts w:ascii="Arial" w:eastAsiaTheme="minorHAnsi" w:hAnsi="Arial" w:cs="Arial"/>
          <w:i/>
          <w:color w:val="000000"/>
          <w:sz w:val="22"/>
          <w:szCs w:val="22"/>
        </w:rPr>
        <w:t>I want to say a</w:t>
      </w:r>
      <w:r w:rsidR="00005930">
        <w:rPr>
          <w:rFonts w:ascii="Arial" w:eastAsiaTheme="minorHAnsi" w:hAnsi="Arial" w:cs="Arial"/>
          <w:i/>
          <w:color w:val="000000"/>
          <w:sz w:val="22"/>
          <w:szCs w:val="22"/>
        </w:rPr>
        <w:t xml:space="preserve"> huge </w:t>
      </w:r>
      <w:r w:rsidR="00220E94">
        <w:rPr>
          <w:rFonts w:ascii="Arial" w:eastAsiaTheme="minorHAnsi" w:hAnsi="Arial" w:cs="Arial"/>
          <w:i/>
          <w:color w:val="000000"/>
          <w:sz w:val="22"/>
          <w:szCs w:val="22"/>
        </w:rPr>
        <w:t xml:space="preserve">heartfelt thank you to </w:t>
      </w:r>
      <w:r w:rsidR="00D86377" w:rsidRPr="00D86377">
        <w:rPr>
          <w:rFonts w:ascii="Arial" w:eastAsiaTheme="minorHAnsi" w:hAnsi="Arial" w:cs="Arial"/>
          <w:i/>
          <w:color w:val="000000"/>
          <w:sz w:val="22"/>
          <w:szCs w:val="22"/>
          <w:highlight w:val="yellow"/>
        </w:rPr>
        <w:t>[insert your name]</w:t>
      </w:r>
      <w:r w:rsidR="00D86377">
        <w:rPr>
          <w:rFonts w:ascii="Arial" w:eastAsiaTheme="minorHAnsi" w:hAnsi="Arial" w:cs="Arial"/>
          <w:i/>
          <w:color w:val="000000"/>
          <w:sz w:val="22"/>
          <w:szCs w:val="22"/>
        </w:rPr>
        <w:t xml:space="preserve"> for hosting an </w:t>
      </w:r>
      <w:r w:rsidR="002A15CA">
        <w:rPr>
          <w:rFonts w:ascii="Arial" w:eastAsiaTheme="minorHAnsi" w:hAnsi="Arial" w:cs="Arial"/>
          <w:i/>
          <w:color w:val="000000"/>
          <w:sz w:val="22"/>
          <w:szCs w:val="22"/>
        </w:rPr>
        <w:t>A</w:t>
      </w:r>
      <w:r w:rsidR="00D86377">
        <w:rPr>
          <w:rFonts w:ascii="Arial" w:eastAsiaTheme="minorHAnsi" w:hAnsi="Arial" w:cs="Arial"/>
          <w:i/>
          <w:color w:val="000000"/>
          <w:sz w:val="22"/>
          <w:szCs w:val="22"/>
        </w:rPr>
        <w:t xml:space="preserve">fternoon </w:t>
      </w:r>
      <w:r w:rsidR="002A15CA">
        <w:rPr>
          <w:rFonts w:ascii="Arial" w:eastAsiaTheme="minorHAnsi" w:hAnsi="Arial" w:cs="Arial"/>
          <w:i/>
          <w:color w:val="000000"/>
          <w:sz w:val="22"/>
          <w:szCs w:val="22"/>
        </w:rPr>
        <w:t>T</w:t>
      </w:r>
      <w:r w:rsidR="00D86377">
        <w:rPr>
          <w:rFonts w:ascii="Arial" w:eastAsiaTheme="minorHAnsi" w:hAnsi="Arial" w:cs="Arial"/>
          <w:i/>
          <w:color w:val="000000"/>
          <w:sz w:val="22"/>
          <w:szCs w:val="22"/>
        </w:rPr>
        <w:t xml:space="preserve">ea </w:t>
      </w:r>
      <w:r w:rsidR="004F6A16">
        <w:rPr>
          <w:rFonts w:ascii="Arial" w:eastAsiaTheme="minorHAnsi" w:hAnsi="Arial" w:cs="Arial"/>
          <w:i/>
          <w:color w:val="000000"/>
          <w:sz w:val="22"/>
          <w:szCs w:val="22"/>
        </w:rPr>
        <w:t>for Breast Cancer Now</w:t>
      </w:r>
      <w:r w:rsidR="00BF3E0D">
        <w:rPr>
          <w:rFonts w:ascii="Arial" w:eastAsiaTheme="minorHAnsi" w:hAnsi="Arial" w:cs="Arial"/>
          <w:i/>
          <w:color w:val="000000"/>
          <w:sz w:val="22"/>
          <w:szCs w:val="22"/>
        </w:rPr>
        <w:t xml:space="preserve">. </w:t>
      </w:r>
      <w:r w:rsidR="004876DC">
        <w:rPr>
          <w:rFonts w:ascii="Arial" w:eastAsiaTheme="minorHAnsi" w:hAnsi="Arial" w:cs="Arial"/>
          <w:i/>
          <w:color w:val="000000"/>
          <w:sz w:val="22"/>
          <w:szCs w:val="22"/>
        </w:rPr>
        <w:t xml:space="preserve">We hope you have a wonderful time and enjoy the chance to get together with friends and family whilst knowing you are raising money that will </w:t>
      </w:r>
      <w:r w:rsidR="002A15CA" w:rsidRPr="00FE516C">
        <w:rPr>
          <w:rFonts w:ascii="Arial" w:eastAsia="Work Sans" w:hAnsi="Arial" w:cs="Arial"/>
          <w:i/>
          <w:iCs/>
          <w:color w:val="000000" w:themeColor="text1"/>
          <w:sz w:val="22"/>
          <w:szCs w:val="22"/>
        </w:rPr>
        <w:t>improv</w:t>
      </w:r>
      <w:r w:rsidR="002A15CA">
        <w:rPr>
          <w:rFonts w:ascii="Arial" w:eastAsia="Work Sans" w:hAnsi="Arial" w:cs="Arial"/>
          <w:i/>
          <w:iCs/>
          <w:color w:val="000000" w:themeColor="text1"/>
          <w:sz w:val="22"/>
          <w:szCs w:val="22"/>
        </w:rPr>
        <w:t>e</w:t>
      </w:r>
      <w:r w:rsidR="002A15CA" w:rsidRPr="00FE516C">
        <w:rPr>
          <w:rFonts w:ascii="Arial" w:eastAsia="Work Sans" w:hAnsi="Arial" w:cs="Arial"/>
          <w:i/>
          <w:iCs/>
          <w:color w:val="000000" w:themeColor="text1"/>
          <w:sz w:val="22"/>
          <w:szCs w:val="22"/>
        </w:rPr>
        <w:t xml:space="preserve"> the lives of people affected by breast cancer, now and for generations to come.</w:t>
      </w:r>
      <w:r w:rsidR="002A15CA">
        <w:rPr>
          <w:rFonts w:ascii="Arial" w:eastAsiaTheme="minorHAnsi" w:hAnsi="Arial" w:cs="Arial"/>
          <w:i/>
          <w:color w:val="000000"/>
          <w:sz w:val="22"/>
          <w:szCs w:val="22"/>
        </w:rPr>
        <w:t>”</w:t>
      </w:r>
    </w:p>
    <w:p w14:paraId="12F7C6C5" w14:textId="77777777" w:rsidR="000372E4" w:rsidRPr="000A4B61" w:rsidRDefault="000372E4" w:rsidP="004D5B3E">
      <w:pPr>
        <w:spacing w:line="360" w:lineRule="auto"/>
        <w:rPr>
          <w:rFonts w:asciiTheme="minorHAnsi" w:hAnsiTheme="minorHAnsi" w:cs="Arial"/>
          <w:bCs/>
          <w:i/>
          <w:sz w:val="22"/>
        </w:rPr>
      </w:pPr>
    </w:p>
    <w:p w14:paraId="4DAF3737" w14:textId="5AE27416" w:rsidR="000372E4" w:rsidRDefault="00837492" w:rsidP="000372E4">
      <w:pPr>
        <w:autoSpaceDE w:val="0"/>
        <w:autoSpaceDN w:val="0"/>
        <w:adjustRightInd w:val="0"/>
        <w:spacing w:line="360" w:lineRule="auto"/>
        <w:rPr>
          <w:rFonts w:ascii="Arial" w:eastAsiaTheme="minorHAnsi" w:hAnsi="Arial" w:cs="Arial"/>
          <w:b/>
          <w:color w:val="000000"/>
          <w:sz w:val="22"/>
          <w:szCs w:val="22"/>
        </w:rPr>
      </w:pPr>
      <w:r w:rsidRPr="000A4B61">
        <w:rPr>
          <w:rFonts w:ascii="Arial" w:eastAsiaTheme="minorHAnsi" w:hAnsi="Arial" w:cs="Arial"/>
          <w:bCs/>
          <w:color w:val="000000"/>
          <w:sz w:val="22"/>
          <w:szCs w:val="22"/>
        </w:rPr>
        <w:t xml:space="preserve">This August, join </w:t>
      </w:r>
      <w:r w:rsidRPr="000A4B61">
        <w:rPr>
          <w:rFonts w:ascii="Arial" w:eastAsiaTheme="minorHAnsi" w:hAnsi="Arial" w:cs="Arial"/>
          <w:bCs/>
          <w:color w:val="000000"/>
          <w:sz w:val="22"/>
          <w:szCs w:val="22"/>
          <w:highlight w:val="yellow"/>
        </w:rPr>
        <w:t>[insert your name]</w:t>
      </w:r>
      <w:r w:rsidRPr="000A4B61">
        <w:rPr>
          <w:rFonts w:ascii="Arial" w:eastAsiaTheme="minorHAnsi" w:hAnsi="Arial" w:cs="Arial"/>
          <w:bCs/>
          <w:color w:val="000000"/>
          <w:sz w:val="22"/>
          <w:szCs w:val="22"/>
        </w:rPr>
        <w:t xml:space="preserve"> and </w:t>
      </w:r>
      <w:r w:rsidR="000372E4" w:rsidRPr="000A4B61">
        <w:rPr>
          <w:rFonts w:ascii="Arial" w:eastAsiaTheme="minorHAnsi" w:hAnsi="Arial" w:cs="Arial"/>
          <w:bCs/>
          <w:color w:val="000000"/>
          <w:sz w:val="22"/>
          <w:szCs w:val="22"/>
        </w:rPr>
        <w:t>hold an Afternoon Tea for Breast Cancer Now this August and help make world-class research and life-changing support happen</w:t>
      </w:r>
      <w:r w:rsidR="000372E4" w:rsidRPr="000372E4">
        <w:rPr>
          <w:rFonts w:ascii="Arial" w:eastAsiaTheme="minorHAnsi" w:hAnsi="Arial" w:cs="Arial"/>
          <w:b/>
          <w:color w:val="000000"/>
          <w:sz w:val="22"/>
          <w:szCs w:val="22"/>
        </w:rPr>
        <w:t>.</w:t>
      </w:r>
    </w:p>
    <w:p w14:paraId="3C8C4ABB" w14:textId="77777777" w:rsidR="000A4B61" w:rsidRDefault="000A4B61" w:rsidP="000372E4">
      <w:pPr>
        <w:autoSpaceDE w:val="0"/>
        <w:autoSpaceDN w:val="0"/>
        <w:adjustRightInd w:val="0"/>
        <w:spacing w:line="360" w:lineRule="auto"/>
        <w:rPr>
          <w:rFonts w:ascii="Arial" w:eastAsiaTheme="minorHAnsi" w:hAnsi="Arial" w:cs="Arial"/>
          <w:b/>
          <w:color w:val="000000"/>
          <w:sz w:val="22"/>
          <w:szCs w:val="22"/>
        </w:rPr>
      </w:pPr>
    </w:p>
    <w:p w14:paraId="290E7376" w14:textId="779CF150" w:rsidR="000A4B61" w:rsidRPr="000372E4" w:rsidRDefault="000A4B61" w:rsidP="000A4B61">
      <w:pPr>
        <w:rPr>
          <w:rFonts w:ascii="Arial" w:eastAsiaTheme="minorHAnsi" w:hAnsi="Arial" w:cs="Arial"/>
          <w:b/>
          <w:color w:val="000000"/>
          <w:sz w:val="22"/>
          <w:szCs w:val="22"/>
        </w:rPr>
      </w:pPr>
      <w:r w:rsidRPr="002D6EA2">
        <w:rPr>
          <w:rFonts w:ascii="Arial" w:eastAsiaTheme="minorHAnsi" w:hAnsi="Arial" w:cs="Arial"/>
          <w:b/>
          <w:color w:val="000000"/>
          <w:sz w:val="22"/>
          <w:szCs w:val="22"/>
        </w:rPr>
        <w:t>Drink tea. Raise money. Change lives.</w:t>
      </w:r>
    </w:p>
    <w:p w14:paraId="4113EB2C" w14:textId="0C7DB5AC" w:rsidR="000372E4" w:rsidRPr="001740C1" w:rsidRDefault="000372E4" w:rsidP="000372E4">
      <w:pPr>
        <w:rPr>
          <w:rFonts w:ascii="Arial" w:eastAsia="Work Sans" w:hAnsi="Arial" w:cs="Arial"/>
          <w:color w:val="000000" w:themeColor="text1"/>
          <w:sz w:val="22"/>
          <w:szCs w:val="22"/>
        </w:rPr>
      </w:pPr>
      <w:r w:rsidRPr="001740C1">
        <w:rPr>
          <w:rFonts w:ascii="Arial" w:eastAsia="Work Sans" w:hAnsi="Arial" w:cs="Arial"/>
          <w:color w:val="000000" w:themeColor="text1"/>
          <w:sz w:val="22"/>
          <w:szCs w:val="22"/>
        </w:rPr>
        <w:t xml:space="preserve"> </w:t>
      </w:r>
    </w:p>
    <w:p w14:paraId="3431DF96" w14:textId="77777777" w:rsidR="000372E4" w:rsidRPr="001740C1" w:rsidRDefault="000372E4" w:rsidP="000372E4">
      <w:pPr>
        <w:rPr>
          <w:rFonts w:ascii="Arial" w:eastAsia="Work Sans" w:hAnsi="Arial" w:cs="Arial"/>
          <w:b/>
          <w:bCs/>
          <w:color w:val="000000" w:themeColor="text1"/>
          <w:sz w:val="22"/>
          <w:szCs w:val="22"/>
        </w:rPr>
      </w:pPr>
      <w:r w:rsidRPr="001740C1">
        <w:rPr>
          <w:rFonts w:ascii="Arial" w:eastAsia="Work Sans" w:hAnsi="Arial" w:cs="Arial"/>
          <w:b/>
          <w:bCs/>
          <w:color w:val="000000" w:themeColor="text1"/>
          <w:sz w:val="22"/>
          <w:szCs w:val="22"/>
        </w:rPr>
        <w:t xml:space="preserve">To join in, sign up for your fundraising pack at </w:t>
      </w:r>
      <w:hyperlink r:id="rId9" w:tgtFrame="_blank" w:tooltip="https://breastcancernow.org/cuppa" w:history="1">
        <w:r w:rsidRPr="001740C1">
          <w:rPr>
            <w:rStyle w:val="Hyperlink"/>
            <w:rFonts w:ascii="Arial" w:hAnsi="Arial" w:cs="Arial"/>
            <w:b/>
            <w:bCs/>
            <w:color w:val="5B5FC7"/>
            <w:sz w:val="22"/>
            <w:szCs w:val="22"/>
            <w:shd w:val="clear" w:color="auto" w:fill="FFFFFF"/>
          </w:rPr>
          <w:t>breastcancernow.org/cuppa</w:t>
        </w:r>
      </w:hyperlink>
    </w:p>
    <w:p w14:paraId="28B612BC" w14:textId="77777777" w:rsidR="00837492" w:rsidRDefault="00837492" w:rsidP="004D5B3E">
      <w:pPr>
        <w:autoSpaceDE w:val="0"/>
        <w:autoSpaceDN w:val="0"/>
        <w:adjustRightInd w:val="0"/>
        <w:spacing w:line="360" w:lineRule="auto"/>
        <w:rPr>
          <w:rFonts w:asciiTheme="minorHAnsi" w:eastAsiaTheme="minorHAnsi" w:hAnsiTheme="minorHAnsi" w:cstheme="minorHAnsi"/>
          <w:b/>
          <w:color w:val="000000"/>
          <w:sz w:val="22"/>
          <w:szCs w:val="22"/>
        </w:rPr>
      </w:pPr>
    </w:p>
    <w:p w14:paraId="0AD296F7" w14:textId="77777777" w:rsidR="00A3497A" w:rsidRPr="00C26317" w:rsidRDefault="00A3497A" w:rsidP="004D5B3E">
      <w:pPr>
        <w:autoSpaceDE w:val="0"/>
        <w:autoSpaceDN w:val="0"/>
        <w:adjustRightInd w:val="0"/>
        <w:spacing w:line="360" w:lineRule="auto"/>
        <w:rPr>
          <w:rFonts w:asciiTheme="minorHAnsi" w:eastAsiaTheme="minorHAnsi" w:hAnsiTheme="minorHAnsi" w:cs="Arial"/>
          <w:color w:val="000000"/>
          <w:sz w:val="22"/>
          <w:szCs w:val="22"/>
        </w:rPr>
      </w:pPr>
    </w:p>
    <w:p w14:paraId="4BF63F8C" w14:textId="761A7368" w:rsidR="00A87083" w:rsidRPr="00837492" w:rsidRDefault="008750F8" w:rsidP="004D5B3E">
      <w:pPr>
        <w:autoSpaceDE w:val="0"/>
        <w:autoSpaceDN w:val="0"/>
        <w:adjustRightInd w:val="0"/>
        <w:spacing w:line="360" w:lineRule="auto"/>
        <w:jc w:val="center"/>
        <w:rPr>
          <w:rFonts w:ascii="Arial" w:hAnsi="Arial" w:cs="Arial"/>
          <w:b/>
          <w:sz w:val="22"/>
          <w:szCs w:val="22"/>
        </w:rPr>
      </w:pPr>
      <w:r w:rsidRPr="00837492">
        <w:rPr>
          <w:rFonts w:ascii="Arial" w:hAnsi="Arial" w:cs="Arial"/>
          <w:b/>
          <w:sz w:val="22"/>
          <w:szCs w:val="22"/>
        </w:rPr>
        <w:t>ENDS</w:t>
      </w:r>
    </w:p>
    <w:p w14:paraId="40F0B214" w14:textId="77777777" w:rsidR="00A87083" w:rsidRPr="00837492" w:rsidRDefault="00A87083" w:rsidP="004D5B3E">
      <w:pPr>
        <w:spacing w:line="360" w:lineRule="auto"/>
        <w:jc w:val="both"/>
        <w:rPr>
          <w:rFonts w:ascii="Arial" w:hAnsi="Arial" w:cs="Arial"/>
          <w:sz w:val="22"/>
          <w:szCs w:val="22"/>
        </w:rPr>
      </w:pPr>
    </w:p>
    <w:p w14:paraId="6CEC8965" w14:textId="77777777" w:rsidR="00245A0E" w:rsidRPr="00837492" w:rsidRDefault="00BF5871" w:rsidP="004D5B3E">
      <w:pPr>
        <w:spacing w:after="200" w:line="360" w:lineRule="auto"/>
        <w:jc w:val="both"/>
        <w:rPr>
          <w:rFonts w:ascii="Arial" w:eastAsiaTheme="minorHAnsi" w:hAnsi="Arial" w:cs="Arial"/>
          <w:sz w:val="22"/>
          <w:szCs w:val="22"/>
        </w:rPr>
      </w:pPr>
      <w:r w:rsidRPr="00837492">
        <w:rPr>
          <w:rFonts w:ascii="Arial" w:eastAsiaTheme="minorHAnsi" w:hAnsi="Arial" w:cs="Arial"/>
          <w:sz w:val="22"/>
          <w:szCs w:val="22"/>
        </w:rPr>
        <w:t xml:space="preserve">For more information contact </w:t>
      </w:r>
      <w:r w:rsidRPr="00837492">
        <w:rPr>
          <w:rFonts w:ascii="Arial" w:eastAsiaTheme="minorHAnsi" w:hAnsi="Arial" w:cs="Arial"/>
          <w:sz w:val="22"/>
          <w:szCs w:val="22"/>
          <w:highlight w:val="yellow"/>
        </w:rPr>
        <w:t xml:space="preserve">[insert </w:t>
      </w:r>
      <w:r w:rsidR="00774E3D" w:rsidRPr="00837492">
        <w:rPr>
          <w:rFonts w:ascii="Arial" w:eastAsiaTheme="minorHAnsi" w:hAnsi="Arial" w:cs="Arial"/>
          <w:sz w:val="22"/>
          <w:szCs w:val="22"/>
          <w:highlight w:val="yellow"/>
        </w:rPr>
        <w:t xml:space="preserve">your </w:t>
      </w:r>
      <w:r w:rsidRPr="00837492">
        <w:rPr>
          <w:rFonts w:ascii="Arial" w:eastAsiaTheme="minorHAnsi" w:hAnsi="Arial" w:cs="Arial"/>
          <w:sz w:val="22"/>
          <w:szCs w:val="22"/>
          <w:highlight w:val="yellow"/>
        </w:rPr>
        <w:t>email address]</w:t>
      </w:r>
      <w:r w:rsidRPr="00837492">
        <w:rPr>
          <w:rFonts w:ascii="Arial" w:eastAsiaTheme="minorHAnsi" w:hAnsi="Arial" w:cs="Arial"/>
          <w:sz w:val="22"/>
          <w:szCs w:val="22"/>
        </w:rPr>
        <w:t xml:space="preserve"> or </w:t>
      </w:r>
      <w:r w:rsidRPr="00837492">
        <w:rPr>
          <w:rFonts w:ascii="Arial" w:eastAsiaTheme="minorHAnsi" w:hAnsi="Arial" w:cs="Arial"/>
          <w:sz w:val="22"/>
          <w:szCs w:val="22"/>
          <w:highlight w:val="yellow"/>
        </w:rPr>
        <w:t xml:space="preserve">[insert </w:t>
      </w:r>
      <w:r w:rsidR="00774E3D" w:rsidRPr="00837492">
        <w:rPr>
          <w:rFonts w:ascii="Arial" w:eastAsiaTheme="minorHAnsi" w:hAnsi="Arial" w:cs="Arial"/>
          <w:sz w:val="22"/>
          <w:szCs w:val="22"/>
          <w:highlight w:val="yellow"/>
        </w:rPr>
        <w:t xml:space="preserve">your </w:t>
      </w:r>
      <w:r w:rsidRPr="00837492">
        <w:rPr>
          <w:rFonts w:ascii="Arial" w:eastAsiaTheme="minorHAnsi" w:hAnsi="Arial" w:cs="Arial"/>
          <w:sz w:val="22"/>
          <w:szCs w:val="22"/>
          <w:highlight w:val="yellow"/>
        </w:rPr>
        <w:t>phone number]</w:t>
      </w:r>
    </w:p>
    <w:p w14:paraId="28219F9F" w14:textId="77777777" w:rsidR="00837492" w:rsidRPr="00837492" w:rsidRDefault="00837492" w:rsidP="004D5B3E">
      <w:pPr>
        <w:spacing w:line="360" w:lineRule="auto"/>
        <w:rPr>
          <w:rFonts w:ascii="Arial" w:hAnsi="Arial" w:cs="Arial"/>
          <w:b/>
          <w:bCs/>
          <w:sz w:val="22"/>
          <w:szCs w:val="22"/>
          <w:u w:val="single"/>
        </w:rPr>
      </w:pPr>
      <w:r w:rsidRPr="00837492">
        <w:rPr>
          <w:rFonts w:ascii="Arial" w:hAnsi="Arial" w:cs="Arial"/>
          <w:b/>
          <w:bCs/>
          <w:sz w:val="22"/>
          <w:szCs w:val="22"/>
          <w:u w:val="single"/>
        </w:rPr>
        <w:t>About Breast Cancer Now:</w:t>
      </w:r>
    </w:p>
    <w:p w14:paraId="2CF566C9" w14:textId="77777777" w:rsidR="00837492" w:rsidRPr="00837492" w:rsidRDefault="00837492" w:rsidP="004D5B3E">
      <w:pPr>
        <w:numPr>
          <w:ilvl w:val="0"/>
          <w:numId w:val="22"/>
        </w:numPr>
        <w:spacing w:line="360" w:lineRule="auto"/>
        <w:rPr>
          <w:rFonts w:ascii="Arial" w:hAnsi="Arial" w:cs="Arial"/>
          <w:sz w:val="22"/>
          <w:szCs w:val="22"/>
        </w:rPr>
      </w:pPr>
      <w:r w:rsidRPr="00837492">
        <w:rPr>
          <w:rFonts w:ascii="Arial" w:hAnsi="Arial" w:cs="Arial"/>
          <w:b/>
          <w:bCs/>
          <w:sz w:val="22"/>
          <w:szCs w:val="22"/>
        </w:rPr>
        <w:t>Breast Cancer Now</w:t>
      </w:r>
      <w:r w:rsidRPr="00837492">
        <w:rPr>
          <w:rFonts w:ascii="Arial" w:hAnsi="Arial" w:cs="Arial"/>
          <w:sz w:val="22"/>
          <w:szCs w:val="22"/>
        </w:rPr>
        <w:t xml:space="preserve"> is the UK’s first comprehensive breast cancer charity, combining world-class research and life-changing care to build a complete view of breast cancer and make faster progress for everyone affected.</w:t>
      </w:r>
    </w:p>
    <w:p w14:paraId="5D75068F" w14:textId="77777777" w:rsidR="00837492" w:rsidRPr="00837492" w:rsidRDefault="00837492" w:rsidP="004D5B3E">
      <w:pPr>
        <w:numPr>
          <w:ilvl w:val="0"/>
          <w:numId w:val="22"/>
        </w:numPr>
        <w:spacing w:line="360" w:lineRule="auto"/>
        <w:rPr>
          <w:rFonts w:ascii="Arial" w:hAnsi="Arial" w:cs="Arial"/>
          <w:sz w:val="22"/>
          <w:szCs w:val="22"/>
        </w:rPr>
      </w:pPr>
      <w:r w:rsidRPr="00837492">
        <w:rPr>
          <w:rFonts w:ascii="Arial" w:hAnsi="Arial" w:cs="Arial"/>
          <w:sz w:val="22"/>
          <w:szCs w:val="22"/>
        </w:rPr>
        <w:t xml:space="preserve">Steered by research and powered by care, </w:t>
      </w:r>
      <w:r w:rsidRPr="00837492">
        <w:rPr>
          <w:rFonts w:ascii="Arial" w:hAnsi="Arial" w:cs="Arial"/>
          <w:b/>
          <w:bCs/>
          <w:sz w:val="22"/>
          <w:szCs w:val="22"/>
        </w:rPr>
        <w:t>Breast Cancer Now</w:t>
      </w:r>
      <w:r w:rsidRPr="00837492">
        <w:rPr>
          <w:rFonts w:ascii="Arial" w:hAnsi="Arial" w:cs="Arial"/>
          <w:sz w:val="22"/>
          <w:szCs w:val="22"/>
        </w:rPr>
        <w:t>’s ambition is that, by 2050, everyone who develops breast cancer will live and be supported to live well.</w:t>
      </w:r>
    </w:p>
    <w:p w14:paraId="6D89781C" w14:textId="77777777" w:rsidR="00837492" w:rsidRPr="00837492" w:rsidRDefault="00837492" w:rsidP="004D5B3E">
      <w:pPr>
        <w:numPr>
          <w:ilvl w:val="0"/>
          <w:numId w:val="22"/>
        </w:numPr>
        <w:spacing w:line="360" w:lineRule="auto"/>
        <w:rPr>
          <w:rFonts w:ascii="Arial" w:hAnsi="Arial" w:cs="Arial"/>
          <w:sz w:val="22"/>
          <w:szCs w:val="22"/>
        </w:rPr>
      </w:pPr>
      <w:r w:rsidRPr="00837492">
        <w:rPr>
          <w:rFonts w:ascii="Arial" w:hAnsi="Arial" w:cs="Arial"/>
          <w:b/>
          <w:bCs/>
          <w:sz w:val="22"/>
          <w:szCs w:val="22"/>
        </w:rPr>
        <w:t>Breast Cancer Now</w:t>
      </w:r>
      <w:r w:rsidRPr="00837492">
        <w:rPr>
          <w:rFonts w:ascii="Arial" w:hAnsi="Arial" w:cs="Arial"/>
          <w:sz w:val="22"/>
          <w:szCs w:val="22"/>
        </w:rPr>
        <w:t xml:space="preserve"> funds around a third of breast cancer research in the UK. By working with almost 340 of the brightest minds in breast cancer research, the charity is helping discover how to prevent more cases, save more </w:t>
      </w:r>
      <w:proofErr w:type="gramStart"/>
      <w:r w:rsidRPr="00837492">
        <w:rPr>
          <w:rFonts w:ascii="Arial" w:hAnsi="Arial" w:cs="Arial"/>
          <w:sz w:val="22"/>
          <w:szCs w:val="22"/>
        </w:rPr>
        <w:t>lives</w:t>
      </w:r>
      <w:proofErr w:type="gramEnd"/>
      <w:r w:rsidRPr="00837492">
        <w:rPr>
          <w:rFonts w:ascii="Arial" w:hAnsi="Arial" w:cs="Arial"/>
          <w:sz w:val="22"/>
          <w:szCs w:val="22"/>
        </w:rPr>
        <w:t xml:space="preserve"> and enable more women to live well with the disease.</w:t>
      </w:r>
    </w:p>
    <w:p w14:paraId="4DD1B40C" w14:textId="77777777" w:rsidR="00837492" w:rsidRPr="00837492" w:rsidRDefault="00837492" w:rsidP="004D5B3E">
      <w:pPr>
        <w:numPr>
          <w:ilvl w:val="0"/>
          <w:numId w:val="22"/>
        </w:numPr>
        <w:spacing w:line="360" w:lineRule="auto"/>
        <w:rPr>
          <w:rFonts w:ascii="Arial" w:hAnsi="Arial" w:cs="Arial"/>
          <w:sz w:val="22"/>
          <w:szCs w:val="22"/>
        </w:rPr>
      </w:pPr>
      <w:r w:rsidRPr="00837492">
        <w:rPr>
          <w:rFonts w:ascii="Arial" w:hAnsi="Arial" w:cs="Arial"/>
          <w:sz w:val="22"/>
          <w:szCs w:val="22"/>
        </w:rPr>
        <w:t xml:space="preserve">The charity’s award-winning information and services are there to make sure anyone diagnosed with breast cancer can get the support they need to live well with impacts of the disease. Anyone looking for support or information can call </w:t>
      </w:r>
      <w:r w:rsidRPr="00837492">
        <w:rPr>
          <w:rFonts w:ascii="Arial" w:hAnsi="Arial" w:cs="Arial"/>
          <w:b/>
          <w:bCs/>
          <w:sz w:val="22"/>
          <w:szCs w:val="22"/>
        </w:rPr>
        <w:t>Breast Cancer Now’s free Helpline on 0808 800 6000</w:t>
      </w:r>
      <w:r w:rsidRPr="00837492">
        <w:rPr>
          <w:rFonts w:ascii="Arial" w:hAnsi="Arial" w:cs="Arial"/>
          <w:sz w:val="22"/>
          <w:szCs w:val="22"/>
        </w:rPr>
        <w:t>.</w:t>
      </w:r>
    </w:p>
    <w:p w14:paraId="00F4FD2A" w14:textId="77777777" w:rsidR="00837492" w:rsidRPr="00837492" w:rsidRDefault="00837492" w:rsidP="004D5B3E">
      <w:pPr>
        <w:numPr>
          <w:ilvl w:val="0"/>
          <w:numId w:val="22"/>
        </w:numPr>
        <w:spacing w:line="360" w:lineRule="auto"/>
        <w:rPr>
          <w:rFonts w:ascii="Arial" w:hAnsi="Arial" w:cs="Arial"/>
          <w:sz w:val="22"/>
          <w:szCs w:val="22"/>
        </w:rPr>
      </w:pPr>
      <w:r w:rsidRPr="00837492">
        <w:rPr>
          <w:rFonts w:ascii="Arial" w:hAnsi="Arial" w:cs="Arial"/>
          <w:sz w:val="22"/>
          <w:szCs w:val="22"/>
        </w:rPr>
        <w:t xml:space="preserve">Breast cancer is the UK’s most common cancer, with around 55,000 women and 370 men being diagnosed each year. An estimated 600,000 people in the UK are alive after a </w:t>
      </w:r>
      <w:r w:rsidRPr="00837492">
        <w:rPr>
          <w:rFonts w:ascii="Arial" w:hAnsi="Arial" w:cs="Arial"/>
          <w:sz w:val="22"/>
          <w:szCs w:val="22"/>
        </w:rPr>
        <w:lastRenderedPageBreak/>
        <w:t>diagnosis of breast cancer, and one in seven women will develop the disease in their lifetime.</w:t>
      </w:r>
    </w:p>
    <w:p w14:paraId="51A0EEB3" w14:textId="77777777" w:rsidR="00837492" w:rsidRPr="00837492" w:rsidRDefault="00837492" w:rsidP="004D5B3E">
      <w:pPr>
        <w:numPr>
          <w:ilvl w:val="0"/>
          <w:numId w:val="22"/>
        </w:numPr>
        <w:spacing w:line="360" w:lineRule="auto"/>
        <w:rPr>
          <w:rFonts w:ascii="Arial" w:hAnsi="Arial" w:cs="Arial"/>
          <w:sz w:val="22"/>
          <w:szCs w:val="22"/>
        </w:rPr>
      </w:pPr>
      <w:r w:rsidRPr="00837492">
        <w:rPr>
          <w:rFonts w:ascii="Arial" w:hAnsi="Arial" w:cs="Arial"/>
          <w:sz w:val="22"/>
          <w:szCs w:val="22"/>
        </w:rPr>
        <w:t>Despite decades of progress in research and care, around 11,500 women and 80 men still die from the disease every year in the UK, with hundreds of thousands more living with the devastating, long-term physical and emotional impacts of the disease.</w:t>
      </w:r>
    </w:p>
    <w:p w14:paraId="25F23CF2" w14:textId="77777777" w:rsidR="00837492" w:rsidRPr="00837492" w:rsidRDefault="00837492" w:rsidP="004D5B3E">
      <w:pPr>
        <w:numPr>
          <w:ilvl w:val="0"/>
          <w:numId w:val="22"/>
        </w:numPr>
        <w:spacing w:line="360" w:lineRule="auto"/>
        <w:rPr>
          <w:rFonts w:ascii="Arial" w:hAnsi="Arial" w:cs="Arial"/>
          <w:sz w:val="22"/>
          <w:szCs w:val="22"/>
        </w:rPr>
      </w:pPr>
      <w:r w:rsidRPr="00837492">
        <w:rPr>
          <w:rFonts w:ascii="Arial" w:hAnsi="Arial" w:cs="Arial"/>
          <w:b/>
          <w:bCs/>
          <w:sz w:val="22"/>
          <w:szCs w:val="22"/>
        </w:rPr>
        <w:t>Breast Cancer Now, the research and care charity</w:t>
      </w:r>
      <w:r w:rsidRPr="00837492">
        <w:rPr>
          <w:rFonts w:ascii="Arial" w:hAnsi="Arial" w:cs="Arial"/>
          <w:sz w:val="22"/>
          <w:szCs w:val="22"/>
        </w:rPr>
        <w:t>, launched in October 2019, created by the merger of specialist support and information charity Breast Cancer Care and leading research charity Breast Cancer Now.</w:t>
      </w:r>
    </w:p>
    <w:p w14:paraId="4483B8B3" w14:textId="2CAD3B48" w:rsidR="00634F91" w:rsidRPr="00CD7F07" w:rsidRDefault="00837492" w:rsidP="004D5B3E">
      <w:pPr>
        <w:numPr>
          <w:ilvl w:val="0"/>
          <w:numId w:val="22"/>
        </w:numPr>
        <w:spacing w:line="360" w:lineRule="auto"/>
        <w:rPr>
          <w:rFonts w:ascii="Arial" w:hAnsi="Arial" w:cs="Arial"/>
          <w:color w:val="333333"/>
          <w:sz w:val="22"/>
          <w:szCs w:val="22"/>
        </w:rPr>
      </w:pPr>
      <w:r w:rsidRPr="00837492">
        <w:rPr>
          <w:rFonts w:ascii="Arial" w:hAnsi="Arial" w:cs="Arial"/>
          <w:sz w:val="22"/>
          <w:szCs w:val="22"/>
        </w:rPr>
        <w:t xml:space="preserve">For more information on Breast Cancer Now’s work, visit </w:t>
      </w:r>
      <w:hyperlink r:id="rId10" w:history="1">
        <w:r w:rsidRPr="00837492">
          <w:rPr>
            <w:rFonts w:ascii="Arial" w:hAnsi="Arial" w:cs="Arial"/>
            <w:b/>
            <w:bCs/>
            <w:color w:val="992784"/>
            <w:sz w:val="22"/>
            <w:szCs w:val="22"/>
          </w:rPr>
          <w:t>breastcancernow.org</w:t>
        </w:r>
      </w:hyperlink>
      <w:r w:rsidRPr="00837492">
        <w:rPr>
          <w:rFonts w:ascii="Arial" w:hAnsi="Arial" w:cs="Arial"/>
          <w:color w:val="333333"/>
          <w:sz w:val="22"/>
          <w:szCs w:val="22"/>
        </w:rPr>
        <w:t xml:space="preserve"> </w:t>
      </w:r>
      <w:r w:rsidRPr="00837492">
        <w:rPr>
          <w:rFonts w:ascii="Arial" w:hAnsi="Arial" w:cs="Arial"/>
          <w:color w:val="000000"/>
          <w:sz w:val="22"/>
          <w:szCs w:val="22"/>
        </w:rPr>
        <w:t xml:space="preserve">or follow us on </w:t>
      </w:r>
      <w:hyperlink r:id="rId11" w:history="1">
        <w:r w:rsidRPr="00837492">
          <w:rPr>
            <w:rFonts w:ascii="Arial" w:hAnsi="Arial" w:cs="Arial"/>
            <w:color w:val="992784"/>
            <w:sz w:val="22"/>
            <w:szCs w:val="22"/>
          </w:rPr>
          <w:t>Twitter</w:t>
        </w:r>
      </w:hyperlink>
      <w:r w:rsidRPr="00837492">
        <w:rPr>
          <w:rFonts w:ascii="Arial" w:hAnsi="Arial" w:cs="Arial"/>
          <w:color w:val="333333"/>
          <w:sz w:val="22"/>
          <w:szCs w:val="22"/>
        </w:rPr>
        <w:t xml:space="preserve"> </w:t>
      </w:r>
      <w:r w:rsidRPr="00837492">
        <w:rPr>
          <w:rFonts w:ascii="Arial" w:hAnsi="Arial" w:cs="Arial"/>
          <w:color w:val="000000"/>
          <w:sz w:val="22"/>
          <w:szCs w:val="22"/>
        </w:rPr>
        <w:t xml:space="preserve">or on </w:t>
      </w:r>
      <w:hyperlink r:id="rId12" w:history="1">
        <w:r w:rsidRPr="00837492">
          <w:rPr>
            <w:rFonts w:ascii="Arial" w:hAnsi="Arial" w:cs="Arial"/>
            <w:color w:val="992784"/>
            <w:sz w:val="22"/>
            <w:szCs w:val="22"/>
          </w:rPr>
          <w:t>Facebook</w:t>
        </w:r>
      </w:hyperlink>
      <w:r w:rsidRPr="00837492">
        <w:rPr>
          <w:rFonts w:ascii="Arial" w:hAnsi="Arial" w:cs="Arial"/>
          <w:color w:val="333333"/>
          <w:sz w:val="22"/>
          <w:szCs w:val="22"/>
        </w:rPr>
        <w:t>.</w:t>
      </w:r>
    </w:p>
    <w:sectPr w:rsidR="00634F91" w:rsidRPr="00CD7F07">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06612" w14:textId="77777777" w:rsidR="00E7456D" w:rsidRDefault="00E7456D" w:rsidP="004E5999">
      <w:r>
        <w:separator/>
      </w:r>
    </w:p>
  </w:endnote>
  <w:endnote w:type="continuationSeparator" w:id="0">
    <w:p w14:paraId="1B582050" w14:textId="77777777" w:rsidR="00E7456D" w:rsidRDefault="00E7456D" w:rsidP="004E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ork Sans">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4423C" w14:textId="77777777" w:rsidR="00E7456D" w:rsidRDefault="00E7456D" w:rsidP="004E5999">
      <w:r>
        <w:separator/>
      </w:r>
    </w:p>
  </w:footnote>
  <w:footnote w:type="continuationSeparator" w:id="0">
    <w:p w14:paraId="44D983F1" w14:textId="77777777" w:rsidR="00E7456D" w:rsidRDefault="00E7456D" w:rsidP="004E5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88597" w14:textId="5ECBB250" w:rsidR="004E5999" w:rsidRDefault="001144A7" w:rsidP="00774E3D">
    <w:pPr>
      <w:pStyle w:val="Header"/>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342209C"/>
    <w:lvl w:ilvl="0">
      <w:numFmt w:val="decimal"/>
      <w:lvlText w:val="*"/>
      <w:lvlJc w:val="left"/>
      <w:pPr>
        <w:ind w:left="0" w:firstLine="0"/>
      </w:pPr>
    </w:lvl>
  </w:abstractNum>
  <w:abstractNum w:abstractNumId="1" w15:restartNumberingAfterBreak="0">
    <w:nsid w:val="073A71B1"/>
    <w:multiLevelType w:val="hybridMultilevel"/>
    <w:tmpl w:val="AFFE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C02CA"/>
    <w:multiLevelType w:val="multilevel"/>
    <w:tmpl w:val="3C724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C3AF0"/>
    <w:multiLevelType w:val="hybridMultilevel"/>
    <w:tmpl w:val="A91C0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861CF"/>
    <w:multiLevelType w:val="hybridMultilevel"/>
    <w:tmpl w:val="0798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35222"/>
    <w:multiLevelType w:val="hybridMultilevel"/>
    <w:tmpl w:val="FE024A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F9D743F"/>
    <w:multiLevelType w:val="hybridMultilevel"/>
    <w:tmpl w:val="A676AA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087B11"/>
    <w:multiLevelType w:val="multilevel"/>
    <w:tmpl w:val="3C724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826BD1"/>
    <w:multiLevelType w:val="hybridMultilevel"/>
    <w:tmpl w:val="0AB0476A"/>
    <w:lvl w:ilvl="0" w:tplc="2A987968">
      <w:start w:val="1"/>
      <w:numFmt w:val="bullet"/>
      <w:lvlText w:val=""/>
      <w:lvlJc w:val="left"/>
      <w:pPr>
        <w:ind w:left="720" w:hanging="360"/>
      </w:pPr>
      <w:rPr>
        <w:rFonts w:ascii="Symbol" w:hAnsi="Symbol" w:hint="default"/>
      </w:rPr>
    </w:lvl>
    <w:lvl w:ilvl="1" w:tplc="107EFEA4">
      <w:start w:val="1"/>
      <w:numFmt w:val="bullet"/>
      <w:lvlText w:val="o"/>
      <w:lvlJc w:val="left"/>
      <w:pPr>
        <w:ind w:left="1440" w:hanging="360"/>
      </w:pPr>
      <w:rPr>
        <w:rFonts w:ascii="Courier New" w:hAnsi="Courier New" w:hint="default"/>
      </w:rPr>
    </w:lvl>
    <w:lvl w:ilvl="2" w:tplc="62CA70FE">
      <w:start w:val="1"/>
      <w:numFmt w:val="bullet"/>
      <w:lvlText w:val=""/>
      <w:lvlJc w:val="left"/>
      <w:pPr>
        <w:ind w:left="2160" w:hanging="360"/>
      </w:pPr>
      <w:rPr>
        <w:rFonts w:ascii="Wingdings" w:hAnsi="Wingdings" w:hint="default"/>
      </w:rPr>
    </w:lvl>
    <w:lvl w:ilvl="3" w:tplc="464AF322">
      <w:start w:val="1"/>
      <w:numFmt w:val="bullet"/>
      <w:lvlText w:val=""/>
      <w:lvlJc w:val="left"/>
      <w:pPr>
        <w:ind w:left="2880" w:hanging="360"/>
      </w:pPr>
      <w:rPr>
        <w:rFonts w:ascii="Symbol" w:hAnsi="Symbol" w:hint="default"/>
      </w:rPr>
    </w:lvl>
    <w:lvl w:ilvl="4" w:tplc="F6C4888A">
      <w:start w:val="1"/>
      <w:numFmt w:val="bullet"/>
      <w:lvlText w:val="o"/>
      <w:lvlJc w:val="left"/>
      <w:pPr>
        <w:ind w:left="3600" w:hanging="360"/>
      </w:pPr>
      <w:rPr>
        <w:rFonts w:ascii="Courier New" w:hAnsi="Courier New" w:hint="default"/>
      </w:rPr>
    </w:lvl>
    <w:lvl w:ilvl="5" w:tplc="A328A0F6">
      <w:start w:val="1"/>
      <w:numFmt w:val="bullet"/>
      <w:lvlText w:val=""/>
      <w:lvlJc w:val="left"/>
      <w:pPr>
        <w:ind w:left="4320" w:hanging="360"/>
      </w:pPr>
      <w:rPr>
        <w:rFonts w:ascii="Wingdings" w:hAnsi="Wingdings" w:hint="default"/>
      </w:rPr>
    </w:lvl>
    <w:lvl w:ilvl="6" w:tplc="A5B6E21E">
      <w:start w:val="1"/>
      <w:numFmt w:val="bullet"/>
      <w:lvlText w:val=""/>
      <w:lvlJc w:val="left"/>
      <w:pPr>
        <w:ind w:left="5040" w:hanging="360"/>
      </w:pPr>
      <w:rPr>
        <w:rFonts w:ascii="Symbol" w:hAnsi="Symbol" w:hint="default"/>
      </w:rPr>
    </w:lvl>
    <w:lvl w:ilvl="7" w:tplc="1BFE4A26">
      <w:start w:val="1"/>
      <w:numFmt w:val="bullet"/>
      <w:lvlText w:val="o"/>
      <w:lvlJc w:val="left"/>
      <w:pPr>
        <w:ind w:left="5760" w:hanging="360"/>
      </w:pPr>
      <w:rPr>
        <w:rFonts w:ascii="Courier New" w:hAnsi="Courier New" w:hint="default"/>
      </w:rPr>
    </w:lvl>
    <w:lvl w:ilvl="8" w:tplc="02D63A22">
      <w:start w:val="1"/>
      <w:numFmt w:val="bullet"/>
      <w:lvlText w:val=""/>
      <w:lvlJc w:val="left"/>
      <w:pPr>
        <w:ind w:left="6480" w:hanging="360"/>
      </w:pPr>
      <w:rPr>
        <w:rFonts w:ascii="Wingdings" w:hAnsi="Wingdings" w:hint="default"/>
      </w:rPr>
    </w:lvl>
  </w:abstractNum>
  <w:abstractNum w:abstractNumId="9" w15:restartNumberingAfterBreak="0">
    <w:nsid w:val="2DAC60D7"/>
    <w:multiLevelType w:val="hybridMultilevel"/>
    <w:tmpl w:val="70C6C7B2"/>
    <w:lvl w:ilvl="0" w:tplc="08090001">
      <w:numFmt w:val="bullet"/>
      <w:lvlText w:val=""/>
      <w:lvlJc w:val="left"/>
      <w:pPr>
        <w:tabs>
          <w:tab w:val="num" w:pos="720"/>
        </w:tabs>
        <w:ind w:left="720" w:hanging="360"/>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4A7463"/>
    <w:multiLevelType w:val="hybridMultilevel"/>
    <w:tmpl w:val="7430F9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321CA4"/>
    <w:multiLevelType w:val="hybridMultilevel"/>
    <w:tmpl w:val="DE8A147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99E21DC"/>
    <w:multiLevelType w:val="multilevel"/>
    <w:tmpl w:val="3C724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953C0"/>
    <w:multiLevelType w:val="hybridMultilevel"/>
    <w:tmpl w:val="56F2DB34"/>
    <w:lvl w:ilvl="0" w:tplc="E8C08F48">
      <w:start w:val="1"/>
      <w:numFmt w:val="bullet"/>
      <w:lvlText w:val=""/>
      <w:lvlJc w:val="left"/>
      <w:pPr>
        <w:ind w:left="720" w:hanging="360"/>
      </w:pPr>
      <w:rPr>
        <w:rFonts w:ascii="Symbol" w:hAnsi="Symbol" w:hint="default"/>
      </w:rPr>
    </w:lvl>
    <w:lvl w:ilvl="1" w:tplc="2D6CFD3A">
      <w:start w:val="1"/>
      <w:numFmt w:val="bullet"/>
      <w:lvlText w:val="o"/>
      <w:lvlJc w:val="left"/>
      <w:pPr>
        <w:ind w:left="1440" w:hanging="360"/>
      </w:pPr>
      <w:rPr>
        <w:rFonts w:ascii="Courier New" w:hAnsi="Courier New" w:hint="default"/>
      </w:rPr>
    </w:lvl>
    <w:lvl w:ilvl="2" w:tplc="4FBE9098">
      <w:start w:val="1"/>
      <w:numFmt w:val="bullet"/>
      <w:lvlText w:val=""/>
      <w:lvlJc w:val="left"/>
      <w:pPr>
        <w:ind w:left="2160" w:hanging="360"/>
      </w:pPr>
      <w:rPr>
        <w:rFonts w:ascii="Wingdings" w:hAnsi="Wingdings" w:hint="default"/>
      </w:rPr>
    </w:lvl>
    <w:lvl w:ilvl="3" w:tplc="9D1E2562">
      <w:start w:val="1"/>
      <w:numFmt w:val="bullet"/>
      <w:lvlText w:val=""/>
      <w:lvlJc w:val="left"/>
      <w:pPr>
        <w:ind w:left="2880" w:hanging="360"/>
      </w:pPr>
      <w:rPr>
        <w:rFonts w:ascii="Symbol" w:hAnsi="Symbol" w:hint="default"/>
      </w:rPr>
    </w:lvl>
    <w:lvl w:ilvl="4" w:tplc="713EFA8A">
      <w:start w:val="1"/>
      <w:numFmt w:val="bullet"/>
      <w:lvlText w:val="o"/>
      <w:lvlJc w:val="left"/>
      <w:pPr>
        <w:ind w:left="3600" w:hanging="360"/>
      </w:pPr>
      <w:rPr>
        <w:rFonts w:ascii="Courier New" w:hAnsi="Courier New" w:hint="default"/>
      </w:rPr>
    </w:lvl>
    <w:lvl w:ilvl="5" w:tplc="0936D76A">
      <w:start w:val="1"/>
      <w:numFmt w:val="bullet"/>
      <w:lvlText w:val=""/>
      <w:lvlJc w:val="left"/>
      <w:pPr>
        <w:ind w:left="4320" w:hanging="360"/>
      </w:pPr>
      <w:rPr>
        <w:rFonts w:ascii="Wingdings" w:hAnsi="Wingdings" w:hint="default"/>
      </w:rPr>
    </w:lvl>
    <w:lvl w:ilvl="6" w:tplc="8B8AACB8">
      <w:start w:val="1"/>
      <w:numFmt w:val="bullet"/>
      <w:lvlText w:val=""/>
      <w:lvlJc w:val="left"/>
      <w:pPr>
        <w:ind w:left="5040" w:hanging="360"/>
      </w:pPr>
      <w:rPr>
        <w:rFonts w:ascii="Symbol" w:hAnsi="Symbol" w:hint="default"/>
      </w:rPr>
    </w:lvl>
    <w:lvl w:ilvl="7" w:tplc="B8A29234">
      <w:start w:val="1"/>
      <w:numFmt w:val="bullet"/>
      <w:lvlText w:val="o"/>
      <w:lvlJc w:val="left"/>
      <w:pPr>
        <w:ind w:left="5760" w:hanging="360"/>
      </w:pPr>
      <w:rPr>
        <w:rFonts w:ascii="Courier New" w:hAnsi="Courier New" w:hint="default"/>
      </w:rPr>
    </w:lvl>
    <w:lvl w:ilvl="8" w:tplc="4A00495C">
      <w:start w:val="1"/>
      <w:numFmt w:val="bullet"/>
      <w:lvlText w:val=""/>
      <w:lvlJc w:val="left"/>
      <w:pPr>
        <w:ind w:left="6480" w:hanging="360"/>
      </w:pPr>
      <w:rPr>
        <w:rFonts w:ascii="Wingdings" w:hAnsi="Wingdings" w:hint="default"/>
      </w:rPr>
    </w:lvl>
  </w:abstractNum>
  <w:abstractNum w:abstractNumId="14" w15:restartNumberingAfterBreak="0">
    <w:nsid w:val="46D47859"/>
    <w:multiLevelType w:val="hybridMultilevel"/>
    <w:tmpl w:val="7F5EE20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EA0C31"/>
    <w:multiLevelType w:val="hybridMultilevel"/>
    <w:tmpl w:val="D368B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476B16"/>
    <w:multiLevelType w:val="hybridMultilevel"/>
    <w:tmpl w:val="DB96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FE38D5"/>
    <w:multiLevelType w:val="hybridMultilevel"/>
    <w:tmpl w:val="3D52C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3890278"/>
    <w:multiLevelType w:val="hybridMultilevel"/>
    <w:tmpl w:val="5FDE39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E42A01"/>
    <w:multiLevelType w:val="hybridMultilevel"/>
    <w:tmpl w:val="E60CE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76188D"/>
    <w:multiLevelType w:val="hybridMultilevel"/>
    <w:tmpl w:val="095A0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4123C"/>
    <w:multiLevelType w:val="hybridMultilevel"/>
    <w:tmpl w:val="89868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B65CF4"/>
    <w:multiLevelType w:val="hybridMultilevel"/>
    <w:tmpl w:val="B2EA4A48"/>
    <w:lvl w:ilvl="0" w:tplc="08090001">
      <w:start w:val="1"/>
      <w:numFmt w:val="bullet"/>
      <w:lvlText w:val=""/>
      <w:lvlJc w:val="left"/>
      <w:pPr>
        <w:ind w:left="900" w:hanging="360"/>
      </w:pPr>
      <w:rPr>
        <w:rFonts w:ascii="Symbol" w:hAnsi="Symbol" w:hint="default"/>
      </w:rPr>
    </w:lvl>
    <w:lvl w:ilvl="1" w:tplc="08090003">
      <w:start w:val="1"/>
      <w:numFmt w:val="bullet"/>
      <w:lvlText w:val="o"/>
      <w:lvlJc w:val="left"/>
      <w:pPr>
        <w:ind w:left="1620" w:hanging="360"/>
      </w:pPr>
      <w:rPr>
        <w:rFonts w:ascii="Courier New" w:hAnsi="Courier New" w:cs="Courier New" w:hint="default"/>
      </w:rPr>
    </w:lvl>
    <w:lvl w:ilvl="2" w:tplc="08090005">
      <w:start w:val="1"/>
      <w:numFmt w:val="bullet"/>
      <w:lvlText w:val=""/>
      <w:lvlJc w:val="left"/>
      <w:pPr>
        <w:ind w:left="2340" w:hanging="360"/>
      </w:pPr>
      <w:rPr>
        <w:rFonts w:ascii="Wingdings" w:hAnsi="Wingdings" w:hint="default"/>
      </w:rPr>
    </w:lvl>
    <w:lvl w:ilvl="3" w:tplc="08090001">
      <w:start w:val="1"/>
      <w:numFmt w:val="bullet"/>
      <w:lvlText w:val=""/>
      <w:lvlJc w:val="left"/>
      <w:pPr>
        <w:ind w:left="3060" w:hanging="360"/>
      </w:pPr>
      <w:rPr>
        <w:rFonts w:ascii="Symbol" w:hAnsi="Symbol" w:hint="default"/>
      </w:rPr>
    </w:lvl>
    <w:lvl w:ilvl="4" w:tplc="08090003">
      <w:start w:val="1"/>
      <w:numFmt w:val="bullet"/>
      <w:lvlText w:val="o"/>
      <w:lvlJc w:val="left"/>
      <w:pPr>
        <w:ind w:left="3780" w:hanging="360"/>
      </w:pPr>
      <w:rPr>
        <w:rFonts w:ascii="Courier New" w:hAnsi="Courier New" w:cs="Courier New" w:hint="default"/>
      </w:rPr>
    </w:lvl>
    <w:lvl w:ilvl="5" w:tplc="08090005">
      <w:start w:val="1"/>
      <w:numFmt w:val="bullet"/>
      <w:lvlText w:val=""/>
      <w:lvlJc w:val="left"/>
      <w:pPr>
        <w:ind w:left="4500" w:hanging="360"/>
      </w:pPr>
      <w:rPr>
        <w:rFonts w:ascii="Wingdings" w:hAnsi="Wingdings" w:hint="default"/>
      </w:rPr>
    </w:lvl>
    <w:lvl w:ilvl="6" w:tplc="08090001">
      <w:start w:val="1"/>
      <w:numFmt w:val="bullet"/>
      <w:lvlText w:val=""/>
      <w:lvlJc w:val="left"/>
      <w:pPr>
        <w:ind w:left="5220" w:hanging="360"/>
      </w:pPr>
      <w:rPr>
        <w:rFonts w:ascii="Symbol" w:hAnsi="Symbol" w:hint="default"/>
      </w:rPr>
    </w:lvl>
    <w:lvl w:ilvl="7" w:tplc="08090003">
      <w:start w:val="1"/>
      <w:numFmt w:val="bullet"/>
      <w:lvlText w:val="o"/>
      <w:lvlJc w:val="left"/>
      <w:pPr>
        <w:ind w:left="5940" w:hanging="360"/>
      </w:pPr>
      <w:rPr>
        <w:rFonts w:ascii="Courier New" w:hAnsi="Courier New" w:cs="Courier New" w:hint="default"/>
      </w:rPr>
    </w:lvl>
    <w:lvl w:ilvl="8" w:tplc="08090005">
      <w:start w:val="1"/>
      <w:numFmt w:val="bullet"/>
      <w:lvlText w:val=""/>
      <w:lvlJc w:val="left"/>
      <w:pPr>
        <w:ind w:left="6660" w:hanging="360"/>
      </w:pPr>
      <w:rPr>
        <w:rFonts w:ascii="Wingdings" w:hAnsi="Wingdings" w:hint="default"/>
      </w:rPr>
    </w:lvl>
  </w:abstractNum>
  <w:abstractNum w:abstractNumId="23" w15:restartNumberingAfterBreak="0">
    <w:nsid w:val="75807987"/>
    <w:multiLevelType w:val="hybridMultilevel"/>
    <w:tmpl w:val="EADC9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C80A3C"/>
    <w:multiLevelType w:val="hybridMultilevel"/>
    <w:tmpl w:val="AE628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3605934">
    <w:abstractNumId w:val="9"/>
  </w:num>
  <w:num w:numId="2" w16cid:durableId="1917589604">
    <w:abstractNumId w:val="18"/>
  </w:num>
  <w:num w:numId="3" w16cid:durableId="1167596574">
    <w:abstractNumId w:val="6"/>
  </w:num>
  <w:num w:numId="4" w16cid:durableId="1911036731">
    <w:abstractNumId w:val="0"/>
    <w:lvlOverride w:ilvl="0">
      <w:lvl w:ilvl="0">
        <w:numFmt w:val="bullet"/>
        <w:lvlText w:val=""/>
        <w:legacy w:legacy="1" w:legacySpace="0" w:legacyIndent="360"/>
        <w:lvlJc w:val="left"/>
        <w:pPr>
          <w:ind w:left="0" w:firstLine="0"/>
        </w:pPr>
        <w:rPr>
          <w:rFonts w:ascii="Symbol" w:hAnsi="Symbol" w:hint="default"/>
        </w:rPr>
      </w:lvl>
    </w:lvlOverride>
  </w:num>
  <w:num w:numId="5" w16cid:durableId="273442503">
    <w:abstractNumId w:val="4"/>
  </w:num>
  <w:num w:numId="6" w16cid:durableId="1111587720">
    <w:abstractNumId w:val="23"/>
  </w:num>
  <w:num w:numId="7" w16cid:durableId="360015193">
    <w:abstractNumId w:val="20"/>
  </w:num>
  <w:num w:numId="8" w16cid:durableId="1540321237">
    <w:abstractNumId w:val="3"/>
  </w:num>
  <w:num w:numId="9" w16cid:durableId="248659020">
    <w:abstractNumId w:val="21"/>
  </w:num>
  <w:num w:numId="10" w16cid:durableId="1180971667">
    <w:abstractNumId w:val="17"/>
  </w:num>
  <w:num w:numId="11" w16cid:durableId="974215690">
    <w:abstractNumId w:val="22"/>
  </w:num>
  <w:num w:numId="12" w16cid:durableId="2006741244">
    <w:abstractNumId w:val="24"/>
  </w:num>
  <w:num w:numId="13" w16cid:durableId="273749591">
    <w:abstractNumId w:val="11"/>
  </w:num>
  <w:num w:numId="14" w16cid:durableId="1669792507">
    <w:abstractNumId w:val="1"/>
  </w:num>
  <w:num w:numId="15" w16cid:durableId="704914277">
    <w:abstractNumId w:val="16"/>
  </w:num>
  <w:num w:numId="16" w16cid:durableId="1543980273">
    <w:abstractNumId w:val="14"/>
  </w:num>
  <w:num w:numId="17" w16cid:durableId="1435592380">
    <w:abstractNumId w:val="19"/>
  </w:num>
  <w:num w:numId="18" w16cid:durableId="1536964222">
    <w:abstractNumId w:val="10"/>
  </w:num>
  <w:num w:numId="19" w16cid:durableId="1212154320">
    <w:abstractNumId w:val="7"/>
  </w:num>
  <w:num w:numId="20" w16cid:durableId="304429934">
    <w:abstractNumId w:val="2"/>
  </w:num>
  <w:num w:numId="21" w16cid:durableId="1434545195">
    <w:abstractNumId w:val="12"/>
  </w:num>
  <w:num w:numId="22" w16cid:durableId="972519082">
    <w:abstractNumId w:val="5"/>
  </w:num>
  <w:num w:numId="23" w16cid:durableId="770468932">
    <w:abstractNumId w:val="8"/>
  </w:num>
  <w:num w:numId="24" w16cid:durableId="1246919579">
    <w:abstractNumId w:val="15"/>
  </w:num>
  <w:num w:numId="25" w16cid:durableId="4362203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83"/>
    <w:rsid w:val="00005930"/>
    <w:rsid w:val="0000792D"/>
    <w:rsid w:val="0002725B"/>
    <w:rsid w:val="000372E4"/>
    <w:rsid w:val="00043D99"/>
    <w:rsid w:val="00053468"/>
    <w:rsid w:val="0005412B"/>
    <w:rsid w:val="000668D8"/>
    <w:rsid w:val="000A2BA0"/>
    <w:rsid w:val="000A4B61"/>
    <w:rsid w:val="000B17C3"/>
    <w:rsid w:val="000C7E53"/>
    <w:rsid w:val="000D2399"/>
    <w:rsid w:val="000D7E89"/>
    <w:rsid w:val="000E3393"/>
    <w:rsid w:val="000E4AE0"/>
    <w:rsid w:val="000F3C6A"/>
    <w:rsid w:val="00111BC3"/>
    <w:rsid w:val="001144A7"/>
    <w:rsid w:val="00117A43"/>
    <w:rsid w:val="001201A1"/>
    <w:rsid w:val="00121718"/>
    <w:rsid w:val="00134433"/>
    <w:rsid w:val="001347A1"/>
    <w:rsid w:val="00143937"/>
    <w:rsid w:val="00157D82"/>
    <w:rsid w:val="00160212"/>
    <w:rsid w:val="001652D6"/>
    <w:rsid w:val="001707D9"/>
    <w:rsid w:val="001A41B7"/>
    <w:rsid w:val="001A6BF2"/>
    <w:rsid w:val="001B6099"/>
    <w:rsid w:val="001D6C27"/>
    <w:rsid w:val="001E2CB2"/>
    <w:rsid w:val="001E4150"/>
    <w:rsid w:val="001E4BDA"/>
    <w:rsid w:val="001F299B"/>
    <w:rsid w:val="001F38DB"/>
    <w:rsid w:val="002013E0"/>
    <w:rsid w:val="0021267D"/>
    <w:rsid w:val="00213CAD"/>
    <w:rsid w:val="00220E94"/>
    <w:rsid w:val="0022255A"/>
    <w:rsid w:val="00227EB0"/>
    <w:rsid w:val="00235E48"/>
    <w:rsid w:val="002362B6"/>
    <w:rsid w:val="00240C31"/>
    <w:rsid w:val="00245A0E"/>
    <w:rsid w:val="002517EC"/>
    <w:rsid w:val="002529DC"/>
    <w:rsid w:val="002546EA"/>
    <w:rsid w:val="00257B51"/>
    <w:rsid w:val="00261BEC"/>
    <w:rsid w:val="00271563"/>
    <w:rsid w:val="00271EBC"/>
    <w:rsid w:val="00282029"/>
    <w:rsid w:val="0028279C"/>
    <w:rsid w:val="00293C63"/>
    <w:rsid w:val="002A15CA"/>
    <w:rsid w:val="002B08F2"/>
    <w:rsid w:val="00301E3A"/>
    <w:rsid w:val="00314C45"/>
    <w:rsid w:val="00334F6F"/>
    <w:rsid w:val="00351213"/>
    <w:rsid w:val="00351D0B"/>
    <w:rsid w:val="00372E9E"/>
    <w:rsid w:val="00375C7C"/>
    <w:rsid w:val="00395403"/>
    <w:rsid w:val="003B1767"/>
    <w:rsid w:val="003B69CF"/>
    <w:rsid w:val="003B702E"/>
    <w:rsid w:val="003C5B71"/>
    <w:rsid w:val="003F3BCC"/>
    <w:rsid w:val="004004D4"/>
    <w:rsid w:val="004025B0"/>
    <w:rsid w:val="00405977"/>
    <w:rsid w:val="0041130D"/>
    <w:rsid w:val="00411B70"/>
    <w:rsid w:val="0041547F"/>
    <w:rsid w:val="00424277"/>
    <w:rsid w:val="004243CF"/>
    <w:rsid w:val="004264A0"/>
    <w:rsid w:val="0043519E"/>
    <w:rsid w:val="00437E83"/>
    <w:rsid w:val="004567A2"/>
    <w:rsid w:val="0046706A"/>
    <w:rsid w:val="00467517"/>
    <w:rsid w:val="00487553"/>
    <w:rsid w:val="004876DC"/>
    <w:rsid w:val="004B0FE3"/>
    <w:rsid w:val="004B62F0"/>
    <w:rsid w:val="004C5257"/>
    <w:rsid w:val="004C660D"/>
    <w:rsid w:val="004D5B3E"/>
    <w:rsid w:val="004D7884"/>
    <w:rsid w:val="004E4967"/>
    <w:rsid w:val="004E5999"/>
    <w:rsid w:val="004F1472"/>
    <w:rsid w:val="004F6A16"/>
    <w:rsid w:val="00507EE9"/>
    <w:rsid w:val="00534B3D"/>
    <w:rsid w:val="00535D1B"/>
    <w:rsid w:val="005518D3"/>
    <w:rsid w:val="00561483"/>
    <w:rsid w:val="00593D01"/>
    <w:rsid w:val="00594C5B"/>
    <w:rsid w:val="00597B1B"/>
    <w:rsid w:val="005A49B6"/>
    <w:rsid w:val="005B439A"/>
    <w:rsid w:val="005B4F41"/>
    <w:rsid w:val="005C154B"/>
    <w:rsid w:val="005D0C29"/>
    <w:rsid w:val="005D79D3"/>
    <w:rsid w:val="005E59F0"/>
    <w:rsid w:val="005E7E70"/>
    <w:rsid w:val="005F3D79"/>
    <w:rsid w:val="005F6322"/>
    <w:rsid w:val="005F64B7"/>
    <w:rsid w:val="00601104"/>
    <w:rsid w:val="00604529"/>
    <w:rsid w:val="0061651B"/>
    <w:rsid w:val="006227D6"/>
    <w:rsid w:val="0062428C"/>
    <w:rsid w:val="0062532B"/>
    <w:rsid w:val="00634F91"/>
    <w:rsid w:val="00654ED7"/>
    <w:rsid w:val="00661607"/>
    <w:rsid w:val="006864C4"/>
    <w:rsid w:val="006951D4"/>
    <w:rsid w:val="006955F9"/>
    <w:rsid w:val="006A129C"/>
    <w:rsid w:val="006A2AFD"/>
    <w:rsid w:val="006C752E"/>
    <w:rsid w:val="006D022C"/>
    <w:rsid w:val="006E68A9"/>
    <w:rsid w:val="00702602"/>
    <w:rsid w:val="00702E1F"/>
    <w:rsid w:val="00706B8C"/>
    <w:rsid w:val="0071771C"/>
    <w:rsid w:val="00727B6A"/>
    <w:rsid w:val="00732328"/>
    <w:rsid w:val="0073673C"/>
    <w:rsid w:val="00742823"/>
    <w:rsid w:val="00745A46"/>
    <w:rsid w:val="00760DD9"/>
    <w:rsid w:val="00765BA2"/>
    <w:rsid w:val="00771B58"/>
    <w:rsid w:val="00774E3D"/>
    <w:rsid w:val="007B0F9C"/>
    <w:rsid w:val="007B28B5"/>
    <w:rsid w:val="007B5EA0"/>
    <w:rsid w:val="007E27CC"/>
    <w:rsid w:val="007E51C6"/>
    <w:rsid w:val="007F2EC0"/>
    <w:rsid w:val="007F41B9"/>
    <w:rsid w:val="00800C69"/>
    <w:rsid w:val="00802934"/>
    <w:rsid w:val="00812156"/>
    <w:rsid w:val="00837492"/>
    <w:rsid w:val="008442D6"/>
    <w:rsid w:val="008450C3"/>
    <w:rsid w:val="0084513C"/>
    <w:rsid w:val="008456B1"/>
    <w:rsid w:val="008514CA"/>
    <w:rsid w:val="008750F8"/>
    <w:rsid w:val="0088684F"/>
    <w:rsid w:val="00890843"/>
    <w:rsid w:val="00896BCD"/>
    <w:rsid w:val="008B3C00"/>
    <w:rsid w:val="008B67FE"/>
    <w:rsid w:val="008B7FEF"/>
    <w:rsid w:val="008C0983"/>
    <w:rsid w:val="008C5EAA"/>
    <w:rsid w:val="008D5187"/>
    <w:rsid w:val="008E6776"/>
    <w:rsid w:val="008E70F1"/>
    <w:rsid w:val="008F24C2"/>
    <w:rsid w:val="008F2A9F"/>
    <w:rsid w:val="008F42A1"/>
    <w:rsid w:val="008F464A"/>
    <w:rsid w:val="00901AEC"/>
    <w:rsid w:val="00911D8E"/>
    <w:rsid w:val="00924F82"/>
    <w:rsid w:val="0092606D"/>
    <w:rsid w:val="0093588F"/>
    <w:rsid w:val="009613DC"/>
    <w:rsid w:val="0096343E"/>
    <w:rsid w:val="00981D00"/>
    <w:rsid w:val="009B0F40"/>
    <w:rsid w:val="009C0741"/>
    <w:rsid w:val="009E3898"/>
    <w:rsid w:val="009F584D"/>
    <w:rsid w:val="00A05916"/>
    <w:rsid w:val="00A10D98"/>
    <w:rsid w:val="00A16141"/>
    <w:rsid w:val="00A21E28"/>
    <w:rsid w:val="00A23153"/>
    <w:rsid w:val="00A32671"/>
    <w:rsid w:val="00A3497A"/>
    <w:rsid w:val="00A52560"/>
    <w:rsid w:val="00A5475C"/>
    <w:rsid w:val="00A626A5"/>
    <w:rsid w:val="00A718E2"/>
    <w:rsid w:val="00A718E6"/>
    <w:rsid w:val="00A75530"/>
    <w:rsid w:val="00A8019C"/>
    <w:rsid w:val="00A87083"/>
    <w:rsid w:val="00A87A80"/>
    <w:rsid w:val="00A9340D"/>
    <w:rsid w:val="00AB4322"/>
    <w:rsid w:val="00AE753E"/>
    <w:rsid w:val="00AF5A7C"/>
    <w:rsid w:val="00B003E2"/>
    <w:rsid w:val="00B0340D"/>
    <w:rsid w:val="00B163F8"/>
    <w:rsid w:val="00B22940"/>
    <w:rsid w:val="00B336E7"/>
    <w:rsid w:val="00B42B21"/>
    <w:rsid w:val="00B439A8"/>
    <w:rsid w:val="00B555CB"/>
    <w:rsid w:val="00B81A83"/>
    <w:rsid w:val="00B86638"/>
    <w:rsid w:val="00BA4366"/>
    <w:rsid w:val="00BA6DF9"/>
    <w:rsid w:val="00BB034A"/>
    <w:rsid w:val="00BF150E"/>
    <w:rsid w:val="00BF3E0D"/>
    <w:rsid w:val="00BF5871"/>
    <w:rsid w:val="00BF68B2"/>
    <w:rsid w:val="00C05B5F"/>
    <w:rsid w:val="00C2122B"/>
    <w:rsid w:val="00C26317"/>
    <w:rsid w:val="00C26ABD"/>
    <w:rsid w:val="00C43CAC"/>
    <w:rsid w:val="00C5188F"/>
    <w:rsid w:val="00C522C9"/>
    <w:rsid w:val="00C6285D"/>
    <w:rsid w:val="00C72D7F"/>
    <w:rsid w:val="00C7408C"/>
    <w:rsid w:val="00C76430"/>
    <w:rsid w:val="00C9453F"/>
    <w:rsid w:val="00CC2EFF"/>
    <w:rsid w:val="00CD60F0"/>
    <w:rsid w:val="00CD7F07"/>
    <w:rsid w:val="00CF76DC"/>
    <w:rsid w:val="00D16A70"/>
    <w:rsid w:val="00D24728"/>
    <w:rsid w:val="00D26E0A"/>
    <w:rsid w:val="00D335C5"/>
    <w:rsid w:val="00D362C2"/>
    <w:rsid w:val="00D404FC"/>
    <w:rsid w:val="00D559C8"/>
    <w:rsid w:val="00D573E2"/>
    <w:rsid w:val="00D63986"/>
    <w:rsid w:val="00D676DE"/>
    <w:rsid w:val="00D711CB"/>
    <w:rsid w:val="00D86377"/>
    <w:rsid w:val="00D87653"/>
    <w:rsid w:val="00DA6650"/>
    <w:rsid w:val="00DC76B1"/>
    <w:rsid w:val="00DD7DC6"/>
    <w:rsid w:val="00DE0C0E"/>
    <w:rsid w:val="00DE6EB6"/>
    <w:rsid w:val="00DF39F8"/>
    <w:rsid w:val="00DF5BAB"/>
    <w:rsid w:val="00DF5EA7"/>
    <w:rsid w:val="00E046E9"/>
    <w:rsid w:val="00E2314F"/>
    <w:rsid w:val="00E23B18"/>
    <w:rsid w:val="00E24CD3"/>
    <w:rsid w:val="00E43475"/>
    <w:rsid w:val="00E649CA"/>
    <w:rsid w:val="00E715D7"/>
    <w:rsid w:val="00E7456D"/>
    <w:rsid w:val="00E93AC5"/>
    <w:rsid w:val="00EB1F8C"/>
    <w:rsid w:val="00EE1113"/>
    <w:rsid w:val="00EF2042"/>
    <w:rsid w:val="00F04382"/>
    <w:rsid w:val="00F04BD9"/>
    <w:rsid w:val="00F05F03"/>
    <w:rsid w:val="00F10804"/>
    <w:rsid w:val="00F2095E"/>
    <w:rsid w:val="00F20D5B"/>
    <w:rsid w:val="00F217B6"/>
    <w:rsid w:val="00F21B23"/>
    <w:rsid w:val="00F264AE"/>
    <w:rsid w:val="00F36B99"/>
    <w:rsid w:val="00F474A6"/>
    <w:rsid w:val="00F5518F"/>
    <w:rsid w:val="00F7189E"/>
    <w:rsid w:val="00F719F5"/>
    <w:rsid w:val="00F74978"/>
    <w:rsid w:val="00F74D7B"/>
    <w:rsid w:val="00F87154"/>
    <w:rsid w:val="00F930C2"/>
    <w:rsid w:val="00FA1CA0"/>
    <w:rsid w:val="00FA4B2B"/>
    <w:rsid w:val="00FC60E4"/>
    <w:rsid w:val="00FC7162"/>
    <w:rsid w:val="00FC7DE3"/>
    <w:rsid w:val="00FD288F"/>
    <w:rsid w:val="00FD5E78"/>
    <w:rsid w:val="00FE72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C62EC"/>
  <w15:docId w15:val="{FC58EE8F-680B-40BB-BE81-CB7FD8EA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083"/>
    <w:rPr>
      <w:rFonts w:ascii="Times New Roman" w:eastAsia="Times New Roman" w:hAnsi="Times New Roman" w:cs="Times New Roman"/>
      <w:sz w:val="24"/>
      <w:szCs w:val="24"/>
    </w:rPr>
  </w:style>
  <w:style w:type="paragraph" w:styleId="Heading1">
    <w:name w:val="heading 1"/>
    <w:basedOn w:val="Normal"/>
    <w:next w:val="Normal"/>
    <w:link w:val="Heading1Char"/>
    <w:qFormat/>
    <w:rsid w:val="00A87083"/>
    <w:pPr>
      <w:keepNext/>
      <w:autoSpaceDE w:val="0"/>
      <w:autoSpaceDN w:val="0"/>
      <w:adjustRightInd w:val="0"/>
      <w:spacing w:line="360" w:lineRule="auto"/>
      <w:outlineLvl w:val="0"/>
    </w:pPr>
    <w:rPr>
      <w:rFonts w:ascii="Arial" w:hAnsi="Arial" w:cs="Arial"/>
      <w:b/>
      <w:bCs/>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7083"/>
    <w:rPr>
      <w:rFonts w:ascii="Arial" w:eastAsia="Times New Roman" w:hAnsi="Arial" w:cs="Arial"/>
      <w:b/>
      <w:bCs/>
      <w:sz w:val="20"/>
      <w:szCs w:val="20"/>
      <w:u w:val="single"/>
      <w:lang w:val="en-US"/>
    </w:rPr>
  </w:style>
  <w:style w:type="character" w:styleId="Hyperlink">
    <w:name w:val="Hyperlink"/>
    <w:unhideWhenUsed/>
    <w:rsid w:val="00A87083"/>
    <w:rPr>
      <w:rFonts w:ascii="Verdana" w:hAnsi="Verdana" w:hint="default"/>
      <w:strike w:val="0"/>
      <w:dstrike w:val="0"/>
      <w:color w:val="992784"/>
      <w:sz w:val="24"/>
      <w:szCs w:val="24"/>
      <w:u w:val="none"/>
      <w:effect w:val="none"/>
    </w:rPr>
  </w:style>
  <w:style w:type="paragraph" w:styleId="BalloonText">
    <w:name w:val="Balloon Text"/>
    <w:basedOn w:val="Normal"/>
    <w:link w:val="BalloonTextChar"/>
    <w:uiPriority w:val="99"/>
    <w:semiHidden/>
    <w:unhideWhenUsed/>
    <w:rsid w:val="00A87083"/>
    <w:rPr>
      <w:rFonts w:ascii="Tahoma" w:hAnsi="Tahoma" w:cs="Tahoma"/>
      <w:sz w:val="16"/>
      <w:szCs w:val="16"/>
    </w:rPr>
  </w:style>
  <w:style w:type="character" w:customStyle="1" w:styleId="BalloonTextChar">
    <w:name w:val="Balloon Text Char"/>
    <w:basedOn w:val="DefaultParagraphFont"/>
    <w:link w:val="BalloonText"/>
    <w:uiPriority w:val="99"/>
    <w:semiHidden/>
    <w:rsid w:val="00A87083"/>
    <w:rPr>
      <w:rFonts w:ascii="Tahoma" w:eastAsia="Times New Roman" w:hAnsi="Tahoma" w:cs="Tahoma"/>
      <w:sz w:val="16"/>
      <w:szCs w:val="16"/>
    </w:rPr>
  </w:style>
  <w:style w:type="paragraph" w:styleId="ListParagraph">
    <w:name w:val="List Paragraph"/>
    <w:basedOn w:val="Normal"/>
    <w:uiPriority w:val="34"/>
    <w:qFormat/>
    <w:rsid w:val="00BF5871"/>
    <w:pPr>
      <w:ind w:left="720"/>
      <w:contextualSpacing/>
    </w:pPr>
  </w:style>
  <w:style w:type="paragraph" w:styleId="Header">
    <w:name w:val="header"/>
    <w:basedOn w:val="Normal"/>
    <w:link w:val="HeaderChar"/>
    <w:uiPriority w:val="99"/>
    <w:unhideWhenUsed/>
    <w:rsid w:val="004E5999"/>
    <w:pPr>
      <w:tabs>
        <w:tab w:val="center" w:pos="4513"/>
        <w:tab w:val="right" w:pos="9026"/>
      </w:tabs>
    </w:pPr>
  </w:style>
  <w:style w:type="character" w:customStyle="1" w:styleId="HeaderChar">
    <w:name w:val="Header Char"/>
    <w:basedOn w:val="DefaultParagraphFont"/>
    <w:link w:val="Header"/>
    <w:uiPriority w:val="99"/>
    <w:rsid w:val="004E59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5999"/>
    <w:pPr>
      <w:tabs>
        <w:tab w:val="center" w:pos="4513"/>
        <w:tab w:val="right" w:pos="9026"/>
      </w:tabs>
    </w:pPr>
  </w:style>
  <w:style w:type="character" w:customStyle="1" w:styleId="FooterChar">
    <w:name w:val="Footer Char"/>
    <w:basedOn w:val="DefaultParagraphFont"/>
    <w:link w:val="Footer"/>
    <w:uiPriority w:val="99"/>
    <w:rsid w:val="004E5999"/>
    <w:rPr>
      <w:rFonts w:ascii="Times New Roman" w:eastAsia="Times New Roman" w:hAnsi="Times New Roman" w:cs="Times New Roman"/>
      <w:sz w:val="24"/>
      <w:szCs w:val="24"/>
    </w:rPr>
  </w:style>
  <w:style w:type="paragraph" w:customStyle="1" w:styleId="Default">
    <w:name w:val="Default"/>
    <w:basedOn w:val="Normal"/>
    <w:rsid w:val="001144A7"/>
    <w:pPr>
      <w:autoSpaceDE w:val="0"/>
      <w:autoSpaceDN w:val="0"/>
    </w:pPr>
    <w:rPr>
      <w:rFonts w:ascii="Calibri" w:eastAsiaTheme="minorHAnsi" w:hAnsi="Calibri" w:cs="Calibri"/>
      <w:color w:val="000000"/>
    </w:rPr>
  </w:style>
  <w:style w:type="paragraph" w:styleId="NoSpacing">
    <w:name w:val="No Spacing"/>
    <w:link w:val="NoSpacingChar"/>
    <w:uiPriority w:val="1"/>
    <w:qFormat/>
    <w:rsid w:val="00732328"/>
  </w:style>
  <w:style w:type="character" w:styleId="FootnoteReference">
    <w:name w:val="footnote reference"/>
    <w:basedOn w:val="DefaultParagraphFont"/>
    <w:uiPriority w:val="99"/>
    <w:semiHidden/>
    <w:unhideWhenUsed/>
    <w:rsid w:val="00BB034A"/>
    <w:rPr>
      <w:vertAlign w:val="superscript"/>
    </w:rPr>
  </w:style>
  <w:style w:type="character" w:customStyle="1" w:styleId="NoSpacingChar">
    <w:name w:val="No Spacing Char"/>
    <w:basedOn w:val="DefaultParagraphFont"/>
    <w:link w:val="NoSpacing"/>
    <w:uiPriority w:val="1"/>
    <w:rsid w:val="00BB034A"/>
  </w:style>
  <w:style w:type="character" w:styleId="CommentReference">
    <w:name w:val="annotation reference"/>
    <w:basedOn w:val="DefaultParagraphFont"/>
    <w:uiPriority w:val="99"/>
    <w:semiHidden/>
    <w:unhideWhenUsed/>
    <w:rsid w:val="008F24C2"/>
    <w:rPr>
      <w:sz w:val="16"/>
      <w:szCs w:val="16"/>
    </w:rPr>
  </w:style>
  <w:style w:type="paragraph" w:styleId="CommentText">
    <w:name w:val="annotation text"/>
    <w:basedOn w:val="Normal"/>
    <w:link w:val="CommentTextChar"/>
    <w:uiPriority w:val="99"/>
    <w:semiHidden/>
    <w:unhideWhenUsed/>
    <w:rsid w:val="008F24C2"/>
    <w:rPr>
      <w:sz w:val="20"/>
      <w:szCs w:val="20"/>
    </w:rPr>
  </w:style>
  <w:style w:type="character" w:customStyle="1" w:styleId="CommentTextChar">
    <w:name w:val="Comment Text Char"/>
    <w:basedOn w:val="DefaultParagraphFont"/>
    <w:link w:val="CommentText"/>
    <w:uiPriority w:val="99"/>
    <w:semiHidden/>
    <w:rsid w:val="008F24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24C2"/>
    <w:rPr>
      <w:b/>
      <w:bCs/>
    </w:rPr>
  </w:style>
  <w:style w:type="character" w:customStyle="1" w:styleId="CommentSubjectChar">
    <w:name w:val="Comment Subject Char"/>
    <w:basedOn w:val="CommentTextChar"/>
    <w:link w:val="CommentSubject"/>
    <w:uiPriority w:val="99"/>
    <w:semiHidden/>
    <w:rsid w:val="008F24C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36B99"/>
    <w:pPr>
      <w:spacing w:before="100" w:beforeAutospacing="1" w:after="100" w:afterAutospacing="1"/>
    </w:pPr>
    <w:rPr>
      <w:rFonts w:eastAsiaTheme="minorHAnsi"/>
      <w:lang w:eastAsia="en-GB"/>
    </w:rPr>
  </w:style>
  <w:style w:type="character" w:styleId="Strong">
    <w:name w:val="Strong"/>
    <w:basedOn w:val="DefaultParagraphFont"/>
    <w:uiPriority w:val="22"/>
    <w:qFormat/>
    <w:rsid w:val="00F36B99"/>
    <w:rPr>
      <w:b/>
      <w:bCs/>
    </w:rPr>
  </w:style>
  <w:style w:type="character" w:customStyle="1" w:styleId="eop">
    <w:name w:val="eop"/>
    <w:basedOn w:val="DefaultParagraphFont"/>
    <w:rsid w:val="001A4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446848">
      <w:bodyDiv w:val="1"/>
      <w:marLeft w:val="0"/>
      <w:marRight w:val="0"/>
      <w:marTop w:val="0"/>
      <w:marBottom w:val="0"/>
      <w:divBdr>
        <w:top w:val="none" w:sz="0" w:space="0" w:color="auto"/>
        <w:left w:val="none" w:sz="0" w:space="0" w:color="auto"/>
        <w:bottom w:val="none" w:sz="0" w:space="0" w:color="auto"/>
        <w:right w:val="none" w:sz="0" w:space="0" w:color="auto"/>
      </w:divBdr>
    </w:div>
    <w:div w:id="1835608461">
      <w:bodyDiv w:val="1"/>
      <w:marLeft w:val="0"/>
      <w:marRight w:val="0"/>
      <w:marTop w:val="0"/>
      <w:marBottom w:val="0"/>
      <w:divBdr>
        <w:top w:val="none" w:sz="0" w:space="0" w:color="auto"/>
        <w:left w:val="none" w:sz="0" w:space="0" w:color="auto"/>
        <w:bottom w:val="none" w:sz="0" w:space="0" w:color="auto"/>
        <w:right w:val="none" w:sz="0" w:space="0" w:color="auto"/>
      </w:divBdr>
    </w:div>
    <w:div w:id="1949267396">
      <w:bodyDiv w:val="1"/>
      <w:marLeft w:val="0"/>
      <w:marRight w:val="0"/>
      <w:marTop w:val="0"/>
      <w:marBottom w:val="0"/>
      <w:divBdr>
        <w:top w:val="none" w:sz="0" w:space="0" w:color="auto"/>
        <w:left w:val="none" w:sz="0" w:space="0" w:color="auto"/>
        <w:bottom w:val="none" w:sz="0" w:space="0" w:color="auto"/>
        <w:right w:val="none" w:sz="0" w:space="0" w:color="auto"/>
      </w:divBdr>
    </w:div>
    <w:div w:id="2124958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sabel.burns@breastcancernow.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breastcancerno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breastcancerno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eastcancernow.org/" TargetMode="External"/><Relationship Id="rId4" Type="http://schemas.openxmlformats.org/officeDocument/2006/relationships/settings" Target="settings.xml"/><Relationship Id="rId9" Type="http://schemas.openxmlformats.org/officeDocument/2006/relationships/hyperlink" Target="https://breastcancernow.org/cupp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F60F8-5BA3-4038-9003-6E1FBB37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720</Words>
  <Characters>4105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Purnell</dc:creator>
  <cp:keywords/>
  <dc:description/>
  <cp:lastModifiedBy>Kimberley Bedding</cp:lastModifiedBy>
  <cp:revision>2</cp:revision>
  <cp:lastPrinted>2019-06-10T15:41:00Z</cp:lastPrinted>
  <dcterms:created xsi:type="dcterms:W3CDTF">2022-05-27T13:48:00Z</dcterms:created>
  <dcterms:modified xsi:type="dcterms:W3CDTF">2022-05-27T13:48:00Z</dcterms:modified>
</cp:coreProperties>
</file>